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EEC" w:rsidRDefault="00D10EEC" w:rsidP="00D10EEC">
      <w:pPr>
        <w:pStyle w:val="Titolo2"/>
        <w:numPr>
          <w:ilvl w:val="1"/>
          <w:numId w:val="1"/>
        </w:numPr>
        <w:spacing w:after="120" w:line="360" w:lineRule="auto"/>
      </w:pPr>
      <w:bookmarkStart w:id="0" w:name="_Toc2939340"/>
      <w:r>
        <w:t>Template for proposal preparation</w:t>
      </w:r>
      <w:bookmarkEnd w:id="0"/>
    </w:p>
    <w:p w:rsidR="00D10EEC" w:rsidRPr="00573853" w:rsidRDefault="00D10EEC" w:rsidP="00D10EEC">
      <w:pPr>
        <w:pBdr>
          <w:top w:val="nil"/>
          <w:left w:val="nil"/>
          <w:bottom w:val="nil"/>
          <w:right w:val="nil"/>
          <w:between w:val="nil"/>
        </w:pBdr>
        <w:spacing w:before="80" w:after="120" w:line="360" w:lineRule="auto"/>
        <w:jc w:val="both"/>
        <w:rPr>
          <w:color w:val="353535"/>
          <w:sz w:val="22"/>
          <w:szCs w:val="22"/>
        </w:rPr>
      </w:pPr>
      <w:r w:rsidRPr="00573853">
        <w:rPr>
          <w:color w:val="353535"/>
          <w:sz w:val="22"/>
          <w:szCs w:val="22"/>
        </w:rPr>
        <w:t>The applicant will find the template on line on the Funding</w:t>
      </w:r>
      <w:r>
        <w:rPr>
          <w:color w:val="353535"/>
          <w:sz w:val="22"/>
          <w:szCs w:val="22"/>
        </w:rPr>
        <w:t xml:space="preserve"> </w:t>
      </w:r>
      <w:r w:rsidRPr="00573853">
        <w:rPr>
          <w:color w:val="353535"/>
          <w:sz w:val="22"/>
          <w:szCs w:val="22"/>
        </w:rPr>
        <w:t>Box tools and need to fill it in all its parts.</w:t>
      </w:r>
    </w:p>
    <w:p w:rsidR="00D10EEC" w:rsidRPr="00573853" w:rsidRDefault="00D10EEC" w:rsidP="00D10EEC">
      <w:pPr>
        <w:pBdr>
          <w:top w:val="nil"/>
          <w:left w:val="nil"/>
          <w:bottom w:val="nil"/>
          <w:right w:val="nil"/>
          <w:between w:val="nil"/>
        </w:pBdr>
        <w:spacing w:before="80" w:after="120" w:line="360" w:lineRule="auto"/>
        <w:jc w:val="both"/>
        <w:rPr>
          <w:i/>
          <w:color w:val="353535"/>
          <w:sz w:val="22"/>
          <w:szCs w:val="22"/>
        </w:rPr>
      </w:pPr>
      <w:r w:rsidRPr="00573853">
        <w:rPr>
          <w:b/>
          <w:color w:val="353535"/>
          <w:sz w:val="22"/>
          <w:szCs w:val="22"/>
        </w:rPr>
        <w:t>Here we report in bold the template chapters or paragraphs that need to be kept in the proposal</w:t>
      </w:r>
      <w:r w:rsidRPr="00573853">
        <w:rPr>
          <w:color w:val="353535"/>
          <w:sz w:val="22"/>
          <w:szCs w:val="22"/>
        </w:rPr>
        <w:t xml:space="preserve">, </w:t>
      </w:r>
      <w:r w:rsidRPr="00573853">
        <w:rPr>
          <w:i/>
          <w:color w:val="353535"/>
          <w:sz w:val="22"/>
          <w:szCs w:val="22"/>
        </w:rPr>
        <w:t>in italic the explanations on how to fill the chapters, to be removed in the proposal text.</w:t>
      </w:r>
    </w:p>
    <w:p w:rsidR="00D10EEC" w:rsidRPr="00E6237A" w:rsidRDefault="00D10EEC" w:rsidP="00D10EEC">
      <w:pPr>
        <w:pBdr>
          <w:top w:val="nil"/>
          <w:left w:val="nil"/>
          <w:bottom w:val="nil"/>
          <w:right w:val="nil"/>
          <w:between w:val="nil"/>
        </w:pBdr>
        <w:spacing w:before="80" w:after="120" w:line="360" w:lineRule="auto"/>
        <w:rPr>
          <w:b/>
          <w:color w:val="FF0000"/>
          <w:sz w:val="22"/>
          <w:szCs w:val="22"/>
        </w:rPr>
      </w:pPr>
      <w:r w:rsidRPr="00E6237A">
        <w:rPr>
          <w:b/>
          <w:color w:val="FF0000"/>
          <w:sz w:val="22"/>
          <w:szCs w:val="22"/>
        </w:rPr>
        <w:t>The maximum length of section 1 + section 2 + section 3 is 10 pages</w:t>
      </w:r>
      <w:r>
        <w:rPr>
          <w:b/>
          <w:color w:val="FF0000"/>
          <w:sz w:val="22"/>
          <w:szCs w:val="22"/>
        </w:rPr>
        <w:t xml:space="preserve"> (minimum font 11)</w:t>
      </w:r>
    </w:p>
    <w:p w:rsidR="00D10EEC" w:rsidRPr="00E6237A" w:rsidRDefault="00D10EEC" w:rsidP="00D10EEC">
      <w:pPr>
        <w:pBdr>
          <w:top w:val="nil"/>
          <w:left w:val="nil"/>
          <w:bottom w:val="nil"/>
          <w:right w:val="nil"/>
          <w:between w:val="nil"/>
        </w:pBdr>
        <w:spacing w:before="80" w:after="120" w:line="360" w:lineRule="auto"/>
        <w:rPr>
          <w:b/>
          <w:color w:val="353535"/>
          <w:sz w:val="22"/>
          <w:szCs w:val="22"/>
        </w:rPr>
      </w:pPr>
      <w:r w:rsidRPr="00E6237A">
        <w:rPr>
          <w:b/>
          <w:color w:val="353535"/>
          <w:sz w:val="22"/>
          <w:szCs w:val="22"/>
        </w:rPr>
        <w:t>Section 4 (maximum 1 page for each partner description)</w:t>
      </w:r>
    </w:p>
    <w:p w:rsidR="00D10EEC" w:rsidRDefault="00D10EEC" w:rsidP="00D10EEC">
      <w:pPr>
        <w:pBdr>
          <w:top w:val="nil"/>
          <w:left w:val="nil"/>
          <w:bottom w:val="nil"/>
          <w:right w:val="nil"/>
          <w:between w:val="nil"/>
        </w:pBdr>
        <w:spacing w:before="80" w:after="120" w:line="360" w:lineRule="auto"/>
        <w:rPr>
          <w:b/>
          <w:color w:val="353535"/>
          <w:sz w:val="20"/>
          <w:szCs w:val="20"/>
        </w:rPr>
      </w:pPr>
    </w:p>
    <w:p w:rsidR="00D10EEC" w:rsidRPr="00E6237A" w:rsidRDefault="00D10EEC" w:rsidP="00D10EEC">
      <w:pPr>
        <w:pBdr>
          <w:top w:val="nil"/>
          <w:left w:val="nil"/>
          <w:bottom w:val="nil"/>
          <w:right w:val="nil"/>
          <w:between w:val="nil"/>
        </w:pBdr>
        <w:spacing w:before="80" w:after="120" w:line="360" w:lineRule="auto"/>
        <w:jc w:val="both"/>
        <w:rPr>
          <w:b/>
          <w:color w:val="353535"/>
          <w:sz w:val="22"/>
          <w:szCs w:val="22"/>
        </w:rPr>
      </w:pPr>
      <w:r w:rsidRPr="00E6237A">
        <w:rPr>
          <w:b/>
          <w:color w:val="353535"/>
          <w:sz w:val="22"/>
          <w:szCs w:val="22"/>
        </w:rPr>
        <w:t>Acronym</w:t>
      </w:r>
    </w:p>
    <w:p w:rsidR="00D10EEC" w:rsidRPr="00E6237A" w:rsidRDefault="00D10EEC" w:rsidP="00D10EEC">
      <w:pPr>
        <w:pBdr>
          <w:top w:val="nil"/>
          <w:left w:val="nil"/>
          <w:bottom w:val="nil"/>
          <w:right w:val="nil"/>
          <w:between w:val="nil"/>
        </w:pBdr>
        <w:spacing w:before="80" w:after="120" w:line="360" w:lineRule="auto"/>
        <w:jc w:val="both"/>
        <w:rPr>
          <w:b/>
          <w:color w:val="353535"/>
          <w:sz w:val="22"/>
          <w:szCs w:val="22"/>
        </w:rPr>
      </w:pPr>
      <w:r w:rsidRPr="00E6237A">
        <w:rPr>
          <w:b/>
          <w:color w:val="353535"/>
          <w:sz w:val="22"/>
          <w:szCs w:val="22"/>
        </w:rPr>
        <w:t>Title of Proposal</w:t>
      </w:r>
    </w:p>
    <w:p w:rsidR="00D10EEC" w:rsidRPr="00E6237A" w:rsidRDefault="00D10EEC" w:rsidP="00D10EEC">
      <w:pPr>
        <w:pBdr>
          <w:top w:val="nil"/>
          <w:left w:val="nil"/>
          <w:bottom w:val="nil"/>
          <w:right w:val="nil"/>
          <w:between w:val="nil"/>
        </w:pBdr>
        <w:spacing w:before="80" w:after="120" w:line="360" w:lineRule="auto"/>
        <w:jc w:val="both"/>
        <w:rPr>
          <w:i/>
          <w:color w:val="353535"/>
          <w:sz w:val="22"/>
          <w:szCs w:val="22"/>
        </w:rPr>
      </w:pPr>
      <w:r w:rsidRPr="00E6237A">
        <w:rPr>
          <w:b/>
          <w:color w:val="353535"/>
          <w:sz w:val="22"/>
          <w:szCs w:val="22"/>
        </w:rPr>
        <w:t>Type of Proposal</w:t>
      </w:r>
      <w:r w:rsidRPr="00E6237A">
        <w:rPr>
          <w:color w:val="353535"/>
          <w:sz w:val="22"/>
          <w:szCs w:val="22"/>
        </w:rPr>
        <w:t xml:space="preserve"> </w:t>
      </w:r>
      <w:r w:rsidRPr="00E6237A">
        <w:rPr>
          <w:i/>
          <w:color w:val="353535"/>
          <w:sz w:val="22"/>
          <w:szCs w:val="22"/>
        </w:rPr>
        <w:t>(Feasibility Study, Prototyping or Demonstration/Pilot)</w:t>
      </w:r>
    </w:p>
    <w:p w:rsidR="00D10EEC" w:rsidRDefault="00D10EEC" w:rsidP="00D10EEC">
      <w:pPr>
        <w:pBdr>
          <w:top w:val="nil"/>
          <w:left w:val="nil"/>
          <w:bottom w:val="nil"/>
          <w:right w:val="nil"/>
          <w:between w:val="nil"/>
        </w:pBdr>
        <w:spacing w:before="80" w:after="120" w:line="360" w:lineRule="auto"/>
        <w:jc w:val="both"/>
        <w:rPr>
          <w:b/>
          <w:i/>
          <w:color w:val="353535"/>
          <w:sz w:val="20"/>
          <w:szCs w:val="20"/>
        </w:rPr>
      </w:pPr>
      <w:r w:rsidRPr="00E6237A">
        <w:rPr>
          <w:b/>
          <w:color w:val="353535"/>
          <w:sz w:val="22"/>
          <w:szCs w:val="22"/>
        </w:rPr>
        <w:t>Industrial sector (</w:t>
      </w:r>
      <w:r w:rsidRPr="00E6237A">
        <w:rPr>
          <w:color w:val="353535"/>
          <w:sz w:val="22"/>
          <w:szCs w:val="22"/>
        </w:rPr>
        <w:t xml:space="preserve">specify the vertical sector to which the proposal refers to – list of vertical sectors : electronics, nanotechnologies, automotive, mechanicals, aerospace, </w:t>
      </w:r>
      <w:proofErr w:type="spellStart"/>
      <w:r w:rsidRPr="00E6237A">
        <w:rPr>
          <w:color w:val="353535"/>
          <w:sz w:val="22"/>
          <w:szCs w:val="22"/>
        </w:rPr>
        <w:t>defence</w:t>
      </w:r>
      <w:proofErr w:type="spellEnd"/>
      <w:r w:rsidRPr="00E6237A">
        <w:rPr>
          <w:color w:val="353535"/>
          <w:sz w:val="22"/>
          <w:szCs w:val="22"/>
        </w:rPr>
        <w:t>, medical &amp; pharmaceutical, construction, energy &amp; utilities, marine (naval industries), metal working, chemicals, food &amp; beverage, logistics, print, textile, luxury, cosmetics, wood, paper, furniture, consumer products, other).</w:t>
      </w:r>
    </w:p>
    <w:p w:rsidR="00D10EEC" w:rsidRPr="00E6237A" w:rsidRDefault="00D10EEC" w:rsidP="00D10EEC">
      <w:pPr>
        <w:pBdr>
          <w:top w:val="nil"/>
          <w:left w:val="nil"/>
          <w:bottom w:val="nil"/>
          <w:right w:val="nil"/>
          <w:between w:val="nil"/>
        </w:pBdr>
        <w:spacing w:before="80" w:after="120" w:line="360" w:lineRule="auto"/>
        <w:rPr>
          <w:b/>
          <w:color w:val="353535"/>
          <w:sz w:val="22"/>
          <w:szCs w:val="22"/>
        </w:rPr>
      </w:pPr>
      <w:r w:rsidRPr="00E6237A">
        <w:rPr>
          <w:b/>
          <w:color w:val="353535"/>
          <w:sz w:val="22"/>
          <w:szCs w:val="22"/>
        </w:rPr>
        <w:t>List of participants</w:t>
      </w:r>
    </w:p>
    <w:tbl>
      <w:tblPr>
        <w:tblW w:w="9772" w:type="dxa"/>
        <w:tblBorders>
          <w:top w:val="single" w:sz="8" w:space="0" w:color="00B0F0"/>
          <w:left w:val="single" w:sz="8" w:space="0" w:color="00B0F0"/>
          <w:bottom w:val="single" w:sz="8" w:space="0" w:color="00B0F0"/>
          <w:right w:val="single" w:sz="8" w:space="0" w:color="00B0F0"/>
          <w:insideH w:val="single" w:sz="8" w:space="0" w:color="8F8F8F"/>
          <w:insideV w:val="single" w:sz="8" w:space="0" w:color="8F8F8F"/>
        </w:tblBorders>
        <w:tblLayout w:type="fixed"/>
        <w:tblLook w:val="0420" w:firstRow="1" w:lastRow="0" w:firstColumn="0" w:lastColumn="0" w:noHBand="0" w:noVBand="1"/>
      </w:tblPr>
      <w:tblGrid>
        <w:gridCol w:w="1954"/>
        <w:gridCol w:w="1954"/>
        <w:gridCol w:w="1954"/>
        <w:gridCol w:w="1955"/>
        <w:gridCol w:w="1955"/>
      </w:tblGrid>
      <w:tr w:rsidR="00D10EEC" w:rsidTr="005D6A89">
        <w:tc>
          <w:tcPr>
            <w:tcW w:w="1954" w:type="dxa"/>
          </w:tcPr>
          <w:p w:rsidR="00D10EEC" w:rsidRDefault="00D10EEC" w:rsidP="005D6A89">
            <w:pPr>
              <w:pBdr>
                <w:top w:val="nil"/>
                <w:left w:val="nil"/>
                <w:bottom w:val="nil"/>
                <w:right w:val="nil"/>
                <w:between w:val="nil"/>
              </w:pBdr>
              <w:spacing w:before="80" w:after="120" w:line="360" w:lineRule="auto"/>
              <w:rPr>
                <w:color w:val="353535"/>
              </w:rPr>
            </w:pPr>
            <w:r>
              <w:rPr>
                <w:color w:val="353535"/>
              </w:rPr>
              <w:t>Participant No</w:t>
            </w:r>
          </w:p>
        </w:tc>
        <w:tc>
          <w:tcPr>
            <w:tcW w:w="1954" w:type="dxa"/>
          </w:tcPr>
          <w:p w:rsidR="00D10EEC" w:rsidRDefault="00D10EEC" w:rsidP="005D6A89">
            <w:pPr>
              <w:pBdr>
                <w:top w:val="nil"/>
                <w:left w:val="nil"/>
                <w:bottom w:val="nil"/>
                <w:right w:val="nil"/>
                <w:between w:val="nil"/>
              </w:pBdr>
              <w:spacing w:before="80" w:after="120" w:line="360" w:lineRule="auto"/>
              <w:rPr>
                <w:color w:val="353535"/>
              </w:rPr>
            </w:pPr>
            <w:r>
              <w:rPr>
                <w:color w:val="353535"/>
              </w:rPr>
              <w:t xml:space="preserve">Participant </w:t>
            </w:r>
            <w:proofErr w:type="spellStart"/>
            <w:r>
              <w:rPr>
                <w:color w:val="353535"/>
              </w:rPr>
              <w:t>organisation</w:t>
            </w:r>
            <w:proofErr w:type="spellEnd"/>
            <w:r>
              <w:rPr>
                <w:color w:val="353535"/>
              </w:rPr>
              <w:t xml:space="preserve"> name</w:t>
            </w:r>
          </w:p>
        </w:tc>
        <w:tc>
          <w:tcPr>
            <w:tcW w:w="1954" w:type="dxa"/>
          </w:tcPr>
          <w:p w:rsidR="00D10EEC" w:rsidRDefault="00D10EEC" w:rsidP="005D6A89">
            <w:pPr>
              <w:pBdr>
                <w:top w:val="nil"/>
                <w:left w:val="nil"/>
                <w:bottom w:val="nil"/>
                <w:right w:val="nil"/>
                <w:between w:val="nil"/>
              </w:pBdr>
              <w:spacing w:before="80" w:after="120" w:line="360" w:lineRule="auto"/>
              <w:rPr>
                <w:color w:val="353535"/>
              </w:rPr>
            </w:pPr>
            <w:r>
              <w:rPr>
                <w:color w:val="353535"/>
              </w:rPr>
              <w:t>Country</w:t>
            </w:r>
          </w:p>
        </w:tc>
        <w:tc>
          <w:tcPr>
            <w:tcW w:w="1955" w:type="dxa"/>
          </w:tcPr>
          <w:p w:rsidR="00D10EEC" w:rsidRDefault="00D10EEC" w:rsidP="005D6A89">
            <w:pPr>
              <w:pBdr>
                <w:top w:val="nil"/>
                <w:left w:val="nil"/>
                <w:bottom w:val="nil"/>
                <w:right w:val="nil"/>
                <w:between w:val="nil"/>
              </w:pBdr>
              <w:spacing w:before="80" w:after="120" w:line="360" w:lineRule="auto"/>
              <w:rPr>
                <w:color w:val="353535"/>
              </w:rPr>
            </w:pPr>
            <w:r>
              <w:rPr>
                <w:color w:val="353535"/>
              </w:rPr>
              <w:t>Region NUTS1</w:t>
            </w:r>
            <w:r>
              <w:rPr>
                <w:color w:val="353535"/>
              </w:rPr>
              <w:br/>
            </w:r>
            <w:r>
              <w:rPr>
                <w:i/>
                <w:color w:val="353535"/>
              </w:rPr>
              <w:t>(if applicable)</w:t>
            </w:r>
          </w:p>
        </w:tc>
        <w:tc>
          <w:tcPr>
            <w:tcW w:w="1955" w:type="dxa"/>
          </w:tcPr>
          <w:p w:rsidR="00D10EEC" w:rsidRDefault="00D10EEC" w:rsidP="005D6A89">
            <w:pPr>
              <w:pBdr>
                <w:top w:val="nil"/>
                <w:left w:val="nil"/>
                <w:bottom w:val="nil"/>
                <w:right w:val="nil"/>
                <w:between w:val="nil"/>
              </w:pBdr>
              <w:spacing w:before="80" w:after="120" w:line="360" w:lineRule="auto"/>
              <w:rPr>
                <w:color w:val="353535"/>
              </w:rPr>
            </w:pPr>
            <w:r>
              <w:rPr>
                <w:color w:val="353535"/>
              </w:rPr>
              <w:t>SME/Large Enterprise/RTO</w:t>
            </w:r>
          </w:p>
        </w:tc>
      </w:tr>
      <w:tr w:rsidR="00D10EEC" w:rsidTr="005D6A89">
        <w:tc>
          <w:tcPr>
            <w:tcW w:w="1954" w:type="dxa"/>
          </w:tcPr>
          <w:p w:rsidR="00D10EEC" w:rsidRDefault="00D10EEC" w:rsidP="005D6A89">
            <w:pPr>
              <w:pBdr>
                <w:top w:val="nil"/>
                <w:left w:val="nil"/>
                <w:bottom w:val="nil"/>
                <w:right w:val="nil"/>
                <w:between w:val="nil"/>
              </w:pBdr>
              <w:spacing w:before="80" w:after="120" w:line="360" w:lineRule="auto"/>
              <w:rPr>
                <w:color w:val="353535"/>
              </w:rPr>
            </w:pPr>
            <w:r>
              <w:rPr>
                <w:color w:val="353535"/>
              </w:rPr>
              <w:t>1 (Coordinator)</w:t>
            </w:r>
          </w:p>
        </w:tc>
        <w:tc>
          <w:tcPr>
            <w:tcW w:w="1954" w:type="dxa"/>
          </w:tcPr>
          <w:p w:rsidR="00D10EEC" w:rsidRDefault="00D10EEC" w:rsidP="005D6A89">
            <w:pPr>
              <w:pBdr>
                <w:top w:val="nil"/>
                <w:left w:val="nil"/>
                <w:bottom w:val="nil"/>
                <w:right w:val="nil"/>
                <w:between w:val="nil"/>
              </w:pBdr>
              <w:spacing w:before="80" w:after="120" w:line="360" w:lineRule="auto"/>
              <w:rPr>
                <w:color w:val="353535"/>
              </w:rPr>
            </w:pPr>
          </w:p>
        </w:tc>
        <w:tc>
          <w:tcPr>
            <w:tcW w:w="1954" w:type="dxa"/>
          </w:tcPr>
          <w:p w:rsidR="00D10EEC" w:rsidRDefault="00D10EEC" w:rsidP="005D6A89">
            <w:pPr>
              <w:pBdr>
                <w:top w:val="nil"/>
                <w:left w:val="nil"/>
                <w:bottom w:val="nil"/>
                <w:right w:val="nil"/>
                <w:between w:val="nil"/>
              </w:pBdr>
              <w:spacing w:before="80" w:after="120" w:line="360" w:lineRule="auto"/>
              <w:rPr>
                <w:color w:val="353535"/>
              </w:rPr>
            </w:pPr>
          </w:p>
        </w:tc>
        <w:tc>
          <w:tcPr>
            <w:tcW w:w="1955" w:type="dxa"/>
          </w:tcPr>
          <w:p w:rsidR="00D10EEC" w:rsidRDefault="00D10EEC" w:rsidP="005D6A89">
            <w:pPr>
              <w:pBdr>
                <w:top w:val="nil"/>
                <w:left w:val="nil"/>
                <w:bottom w:val="nil"/>
                <w:right w:val="nil"/>
                <w:between w:val="nil"/>
              </w:pBdr>
              <w:spacing w:before="80" w:after="120" w:line="360" w:lineRule="auto"/>
              <w:rPr>
                <w:color w:val="353535"/>
              </w:rPr>
            </w:pPr>
          </w:p>
        </w:tc>
        <w:tc>
          <w:tcPr>
            <w:tcW w:w="1955" w:type="dxa"/>
          </w:tcPr>
          <w:p w:rsidR="00D10EEC" w:rsidRDefault="00D10EEC" w:rsidP="005D6A89">
            <w:pPr>
              <w:pBdr>
                <w:top w:val="nil"/>
                <w:left w:val="nil"/>
                <w:bottom w:val="nil"/>
                <w:right w:val="nil"/>
                <w:between w:val="nil"/>
              </w:pBdr>
              <w:spacing w:before="80" w:after="120" w:line="360" w:lineRule="auto"/>
              <w:rPr>
                <w:color w:val="353535"/>
              </w:rPr>
            </w:pPr>
          </w:p>
        </w:tc>
      </w:tr>
      <w:tr w:rsidR="00D10EEC" w:rsidTr="005D6A89">
        <w:tc>
          <w:tcPr>
            <w:tcW w:w="1954" w:type="dxa"/>
          </w:tcPr>
          <w:p w:rsidR="00D10EEC" w:rsidRDefault="00D10EEC" w:rsidP="005D6A89">
            <w:pPr>
              <w:pBdr>
                <w:top w:val="nil"/>
                <w:left w:val="nil"/>
                <w:bottom w:val="nil"/>
                <w:right w:val="nil"/>
                <w:between w:val="nil"/>
              </w:pBdr>
              <w:spacing w:before="80" w:after="120" w:line="360" w:lineRule="auto"/>
              <w:rPr>
                <w:color w:val="353535"/>
              </w:rPr>
            </w:pPr>
            <w:r>
              <w:rPr>
                <w:color w:val="353535"/>
              </w:rPr>
              <w:t>2</w:t>
            </w:r>
          </w:p>
        </w:tc>
        <w:tc>
          <w:tcPr>
            <w:tcW w:w="1954" w:type="dxa"/>
          </w:tcPr>
          <w:p w:rsidR="00D10EEC" w:rsidRDefault="00D10EEC" w:rsidP="005D6A89">
            <w:pPr>
              <w:pBdr>
                <w:top w:val="nil"/>
                <w:left w:val="nil"/>
                <w:bottom w:val="nil"/>
                <w:right w:val="nil"/>
                <w:between w:val="nil"/>
              </w:pBdr>
              <w:spacing w:before="80" w:after="120" w:line="360" w:lineRule="auto"/>
              <w:rPr>
                <w:color w:val="353535"/>
              </w:rPr>
            </w:pPr>
          </w:p>
        </w:tc>
        <w:tc>
          <w:tcPr>
            <w:tcW w:w="1954" w:type="dxa"/>
          </w:tcPr>
          <w:p w:rsidR="00D10EEC" w:rsidRDefault="00D10EEC" w:rsidP="005D6A89">
            <w:pPr>
              <w:pBdr>
                <w:top w:val="nil"/>
                <w:left w:val="nil"/>
                <w:bottom w:val="nil"/>
                <w:right w:val="nil"/>
                <w:between w:val="nil"/>
              </w:pBdr>
              <w:spacing w:before="80" w:after="120" w:line="360" w:lineRule="auto"/>
              <w:rPr>
                <w:color w:val="353535"/>
              </w:rPr>
            </w:pPr>
          </w:p>
        </w:tc>
        <w:tc>
          <w:tcPr>
            <w:tcW w:w="1955" w:type="dxa"/>
          </w:tcPr>
          <w:p w:rsidR="00D10EEC" w:rsidRDefault="00D10EEC" w:rsidP="005D6A89">
            <w:pPr>
              <w:pBdr>
                <w:top w:val="nil"/>
                <w:left w:val="nil"/>
                <w:bottom w:val="nil"/>
                <w:right w:val="nil"/>
                <w:between w:val="nil"/>
              </w:pBdr>
              <w:spacing w:before="80" w:after="120" w:line="360" w:lineRule="auto"/>
              <w:rPr>
                <w:color w:val="353535"/>
              </w:rPr>
            </w:pPr>
          </w:p>
        </w:tc>
        <w:tc>
          <w:tcPr>
            <w:tcW w:w="1955" w:type="dxa"/>
          </w:tcPr>
          <w:p w:rsidR="00D10EEC" w:rsidRDefault="00D10EEC" w:rsidP="005D6A89">
            <w:pPr>
              <w:pBdr>
                <w:top w:val="nil"/>
                <w:left w:val="nil"/>
                <w:bottom w:val="nil"/>
                <w:right w:val="nil"/>
                <w:between w:val="nil"/>
              </w:pBdr>
              <w:spacing w:before="80" w:after="120" w:line="360" w:lineRule="auto"/>
              <w:rPr>
                <w:color w:val="353535"/>
              </w:rPr>
            </w:pPr>
          </w:p>
        </w:tc>
      </w:tr>
      <w:tr w:rsidR="00D10EEC" w:rsidTr="005D6A89">
        <w:tc>
          <w:tcPr>
            <w:tcW w:w="1954" w:type="dxa"/>
          </w:tcPr>
          <w:p w:rsidR="00D10EEC" w:rsidRDefault="00D10EEC" w:rsidP="005D6A89">
            <w:pPr>
              <w:pBdr>
                <w:top w:val="nil"/>
                <w:left w:val="nil"/>
                <w:bottom w:val="nil"/>
                <w:right w:val="nil"/>
                <w:between w:val="nil"/>
              </w:pBdr>
              <w:spacing w:before="80" w:after="120" w:line="360" w:lineRule="auto"/>
              <w:rPr>
                <w:color w:val="353535"/>
              </w:rPr>
            </w:pPr>
            <w:r>
              <w:rPr>
                <w:color w:val="353535"/>
              </w:rPr>
              <w:t>3</w:t>
            </w:r>
          </w:p>
        </w:tc>
        <w:tc>
          <w:tcPr>
            <w:tcW w:w="1954" w:type="dxa"/>
          </w:tcPr>
          <w:p w:rsidR="00D10EEC" w:rsidRDefault="00D10EEC" w:rsidP="005D6A89">
            <w:pPr>
              <w:pBdr>
                <w:top w:val="nil"/>
                <w:left w:val="nil"/>
                <w:bottom w:val="nil"/>
                <w:right w:val="nil"/>
                <w:between w:val="nil"/>
              </w:pBdr>
              <w:spacing w:before="80" w:after="120" w:line="360" w:lineRule="auto"/>
              <w:rPr>
                <w:color w:val="353535"/>
              </w:rPr>
            </w:pPr>
          </w:p>
        </w:tc>
        <w:tc>
          <w:tcPr>
            <w:tcW w:w="1954" w:type="dxa"/>
          </w:tcPr>
          <w:p w:rsidR="00D10EEC" w:rsidRDefault="00D10EEC" w:rsidP="005D6A89">
            <w:pPr>
              <w:pBdr>
                <w:top w:val="nil"/>
                <w:left w:val="nil"/>
                <w:bottom w:val="nil"/>
                <w:right w:val="nil"/>
                <w:between w:val="nil"/>
              </w:pBdr>
              <w:spacing w:before="80" w:after="120" w:line="360" w:lineRule="auto"/>
              <w:rPr>
                <w:color w:val="353535"/>
              </w:rPr>
            </w:pPr>
          </w:p>
        </w:tc>
        <w:tc>
          <w:tcPr>
            <w:tcW w:w="1955" w:type="dxa"/>
          </w:tcPr>
          <w:p w:rsidR="00D10EEC" w:rsidRDefault="00D10EEC" w:rsidP="005D6A89">
            <w:pPr>
              <w:pBdr>
                <w:top w:val="nil"/>
                <w:left w:val="nil"/>
                <w:bottom w:val="nil"/>
                <w:right w:val="nil"/>
                <w:between w:val="nil"/>
              </w:pBdr>
              <w:spacing w:before="80" w:after="120" w:line="360" w:lineRule="auto"/>
              <w:rPr>
                <w:color w:val="353535"/>
              </w:rPr>
            </w:pPr>
          </w:p>
        </w:tc>
        <w:tc>
          <w:tcPr>
            <w:tcW w:w="1955" w:type="dxa"/>
          </w:tcPr>
          <w:p w:rsidR="00D10EEC" w:rsidRDefault="00D10EEC" w:rsidP="005D6A89">
            <w:pPr>
              <w:pBdr>
                <w:top w:val="nil"/>
                <w:left w:val="nil"/>
                <w:bottom w:val="nil"/>
                <w:right w:val="nil"/>
                <w:between w:val="nil"/>
              </w:pBdr>
              <w:spacing w:before="80" w:after="120" w:line="360" w:lineRule="auto"/>
              <w:rPr>
                <w:color w:val="353535"/>
              </w:rPr>
            </w:pPr>
          </w:p>
        </w:tc>
      </w:tr>
    </w:tbl>
    <w:p w:rsidR="00D10EEC" w:rsidRDefault="00D10EEC" w:rsidP="00D10EEC">
      <w:pPr>
        <w:pStyle w:val="Titolo4"/>
        <w:spacing w:after="120" w:line="360" w:lineRule="auto"/>
        <w:ind w:left="0"/>
      </w:pPr>
    </w:p>
    <w:p w:rsidR="00D10EEC" w:rsidRPr="00E6237A" w:rsidRDefault="00D10EEC" w:rsidP="00D10EEC">
      <w:pPr>
        <w:pStyle w:val="Titolo4"/>
        <w:numPr>
          <w:ilvl w:val="3"/>
          <w:numId w:val="1"/>
        </w:numPr>
        <w:spacing w:after="120" w:line="360" w:lineRule="auto"/>
        <w:rPr>
          <w:sz w:val="22"/>
          <w:szCs w:val="22"/>
        </w:rPr>
      </w:pPr>
      <w:bookmarkStart w:id="1" w:name="_Toc2939341"/>
      <w:r w:rsidRPr="00E6237A">
        <w:rPr>
          <w:sz w:val="22"/>
          <w:szCs w:val="22"/>
        </w:rPr>
        <w:t>Excellence</w:t>
      </w:r>
      <w:bookmarkEnd w:id="1"/>
      <w:r w:rsidRPr="00E6237A">
        <w:rPr>
          <w:sz w:val="22"/>
          <w:szCs w:val="22"/>
        </w:rPr>
        <w:t xml:space="preserve"> </w:t>
      </w:r>
    </w:p>
    <w:p w:rsidR="00D10EEC" w:rsidRPr="00E6237A" w:rsidRDefault="00D10EEC" w:rsidP="00D10EEC">
      <w:pPr>
        <w:pStyle w:val="Titolo5"/>
        <w:numPr>
          <w:ilvl w:val="4"/>
          <w:numId w:val="1"/>
        </w:numPr>
        <w:spacing w:after="120" w:line="360" w:lineRule="auto"/>
        <w:rPr>
          <w:sz w:val="22"/>
          <w:szCs w:val="22"/>
        </w:rPr>
      </w:pPr>
      <w:bookmarkStart w:id="2" w:name="_Toc2939342"/>
      <w:r w:rsidRPr="00E6237A">
        <w:rPr>
          <w:sz w:val="22"/>
          <w:szCs w:val="22"/>
        </w:rPr>
        <w:t>Objectives</w:t>
      </w:r>
      <w:bookmarkEnd w:id="2"/>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Describe the specific objectives for the project, which should be clear, measurable, realistic and achievable within the duration of the project.</w:t>
      </w:r>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lastRenderedPageBreak/>
        <w:t>Explain the industrial/economic/social problem to overcome, or the business opportunity to be taken advantage of, that has not yet been solved/offered and can be solved/offered through your project; Explain how your solution solves the stated problem or avails of the business opportunity;</w:t>
      </w:r>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 xml:space="preserve">Indicate how your project addresses the scope of the call, </w:t>
      </w:r>
      <w:proofErr w:type="gramStart"/>
      <w:r w:rsidRPr="00E6237A">
        <w:rPr>
          <w:i/>
          <w:color w:val="353535"/>
          <w:sz w:val="22"/>
          <w:szCs w:val="22"/>
        </w:rPr>
        <w:t>in particular the</w:t>
      </w:r>
      <w:proofErr w:type="gramEnd"/>
      <w:r w:rsidRPr="00E6237A">
        <w:rPr>
          <w:i/>
          <w:color w:val="353535"/>
          <w:sz w:val="22"/>
          <w:szCs w:val="22"/>
        </w:rPr>
        <w:t xml:space="preserve"> application of IoT technology.</w:t>
      </w:r>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 xml:space="preserve">Describe the expected results of your project and provide a set of (technical) KPIs to measure them. </w:t>
      </w:r>
      <w:r w:rsidRPr="00E6237A">
        <w:rPr>
          <w:b/>
          <w:i/>
          <w:color w:val="353535"/>
          <w:sz w:val="22"/>
          <w:szCs w:val="22"/>
        </w:rPr>
        <w:t>These KPIs are very important because they will be checked in the end of project execution (if funded) to approve the project results.</w:t>
      </w:r>
    </w:p>
    <w:p w:rsidR="00D10EEC" w:rsidRPr="00E6237A" w:rsidRDefault="00D10EEC" w:rsidP="00D10EEC">
      <w:pPr>
        <w:pStyle w:val="Titolo5"/>
        <w:numPr>
          <w:ilvl w:val="4"/>
          <w:numId w:val="1"/>
        </w:numPr>
        <w:spacing w:after="120" w:line="360" w:lineRule="auto"/>
        <w:jc w:val="both"/>
        <w:rPr>
          <w:sz w:val="22"/>
          <w:szCs w:val="22"/>
        </w:rPr>
      </w:pPr>
      <w:bookmarkStart w:id="3" w:name="_Toc2939343"/>
      <w:r w:rsidRPr="00E6237A">
        <w:rPr>
          <w:sz w:val="22"/>
          <w:szCs w:val="22"/>
        </w:rPr>
        <w:t>Technical Approach</w:t>
      </w:r>
      <w:bookmarkEnd w:id="3"/>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Explain the current stage of development of the project and the key milestones that have led to it (e.g. proof of concept completed, early field trials under way), or similar indications of results and describe the positioning of the business innovation project, e.g. where it is situated in the spectrum from ‘idea to application’, or from ‘lab to market’. Refer to Technology Readiness Levels where relevant.</w:t>
      </w:r>
      <w:r w:rsidRPr="00E6237A">
        <w:rPr>
          <w:i/>
          <w:color w:val="353535"/>
          <w:sz w:val="22"/>
          <w:szCs w:val="22"/>
        </w:rPr>
        <w:br/>
      </w:r>
      <w:hyperlink r:id="rId7">
        <w:r w:rsidRPr="00E6237A">
          <w:rPr>
            <w:color w:val="AFCA00"/>
            <w:sz w:val="22"/>
            <w:szCs w:val="22"/>
            <w:u w:val="single"/>
          </w:rPr>
          <w:t>https://ec.europa.eu/research/participants/portal/desktop/en/support/faqs/faq-2890.html</w:t>
        </w:r>
      </w:hyperlink>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 xml:space="preserve">Describe and explain the concept and the activities that you will implement during this project (e.g. feasibility study, demonstration, testing, prototyping, pilot lines, scale-up studies, </w:t>
      </w:r>
      <w:proofErr w:type="spellStart"/>
      <w:r w:rsidRPr="00E6237A">
        <w:rPr>
          <w:i/>
          <w:color w:val="353535"/>
          <w:sz w:val="22"/>
          <w:szCs w:val="22"/>
        </w:rPr>
        <w:t>miniaturisation</w:t>
      </w:r>
      <w:proofErr w:type="spellEnd"/>
      <w:r w:rsidRPr="00E6237A">
        <w:rPr>
          <w:i/>
          <w:color w:val="353535"/>
          <w:sz w:val="22"/>
          <w:szCs w:val="22"/>
        </w:rPr>
        <w:t>, design, performance verification, market replication encouraging the involvement of end users and potential clients, research etc.). Pay attention to the coherence with the type of proposal you are applying for.</w:t>
      </w:r>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Describe which technologies, architectures, processes and methodologies you will use to obtain the results and how you will use them according to the objectives.</w:t>
      </w:r>
    </w:p>
    <w:p w:rsidR="00D10EEC" w:rsidRPr="00E6237A" w:rsidRDefault="00D10EEC" w:rsidP="00D10EEC">
      <w:pPr>
        <w:pStyle w:val="Titolo5"/>
        <w:numPr>
          <w:ilvl w:val="4"/>
          <w:numId w:val="1"/>
        </w:numPr>
        <w:spacing w:after="120" w:line="360" w:lineRule="auto"/>
        <w:jc w:val="both"/>
        <w:rPr>
          <w:sz w:val="22"/>
          <w:szCs w:val="22"/>
        </w:rPr>
      </w:pPr>
      <w:bookmarkStart w:id="4" w:name="_Toc2939344"/>
      <w:r w:rsidRPr="00E6237A">
        <w:rPr>
          <w:sz w:val="22"/>
          <w:szCs w:val="22"/>
        </w:rPr>
        <w:t>Innovation</w:t>
      </w:r>
      <w:bookmarkEnd w:id="4"/>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Explain the innovations of your project compared to the current situation in the considered vertical sector (e.g. automotive) at SME level.</w:t>
      </w:r>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Describe the expected key market application(s) of the results of your project, which differentiates it from competitors and provides the highest added value for potential customers.</w:t>
      </w:r>
    </w:p>
    <w:p w:rsidR="00D10EEC" w:rsidRPr="00E6237A" w:rsidRDefault="00D10EEC" w:rsidP="00D10EEC">
      <w:pPr>
        <w:pBdr>
          <w:top w:val="nil"/>
          <w:left w:val="nil"/>
          <w:bottom w:val="nil"/>
          <w:right w:val="nil"/>
          <w:between w:val="nil"/>
        </w:pBdr>
        <w:spacing w:after="120" w:line="360" w:lineRule="auto"/>
        <w:jc w:val="both"/>
        <w:rPr>
          <w:i/>
          <w:color w:val="353535"/>
          <w:sz w:val="22"/>
          <w:szCs w:val="22"/>
        </w:rPr>
      </w:pPr>
    </w:p>
    <w:p w:rsidR="00D10EEC" w:rsidRPr="00E6237A" w:rsidRDefault="00D10EEC" w:rsidP="00D10EEC">
      <w:pPr>
        <w:pBdr>
          <w:top w:val="nil"/>
          <w:left w:val="nil"/>
          <w:bottom w:val="nil"/>
          <w:right w:val="nil"/>
          <w:between w:val="nil"/>
        </w:pBdr>
        <w:spacing w:after="120" w:line="360" w:lineRule="auto"/>
        <w:jc w:val="both"/>
        <w:rPr>
          <w:i/>
          <w:color w:val="353535"/>
          <w:sz w:val="22"/>
          <w:szCs w:val="22"/>
        </w:rPr>
      </w:pPr>
    </w:p>
    <w:p w:rsidR="00D10EEC" w:rsidRPr="00E6237A" w:rsidRDefault="00D10EEC" w:rsidP="00D10EEC">
      <w:pPr>
        <w:pBdr>
          <w:top w:val="nil"/>
          <w:left w:val="nil"/>
          <w:bottom w:val="nil"/>
          <w:right w:val="nil"/>
          <w:between w:val="nil"/>
        </w:pBdr>
        <w:spacing w:after="120" w:line="360" w:lineRule="auto"/>
        <w:jc w:val="both"/>
        <w:rPr>
          <w:i/>
          <w:color w:val="353535"/>
          <w:sz w:val="22"/>
          <w:szCs w:val="22"/>
        </w:rPr>
      </w:pPr>
    </w:p>
    <w:p w:rsidR="00D10EEC" w:rsidRPr="00E6237A" w:rsidRDefault="00D10EEC" w:rsidP="00D10EEC">
      <w:pPr>
        <w:pBdr>
          <w:top w:val="nil"/>
          <w:left w:val="nil"/>
          <w:bottom w:val="nil"/>
          <w:right w:val="nil"/>
          <w:between w:val="nil"/>
        </w:pBdr>
        <w:spacing w:after="120" w:line="360" w:lineRule="auto"/>
        <w:jc w:val="both"/>
        <w:rPr>
          <w:i/>
          <w:color w:val="353535"/>
          <w:sz w:val="22"/>
          <w:szCs w:val="22"/>
        </w:rPr>
      </w:pPr>
    </w:p>
    <w:p w:rsidR="00D10EEC" w:rsidRPr="00E6237A" w:rsidRDefault="00D10EEC" w:rsidP="00D10EEC">
      <w:pPr>
        <w:pBdr>
          <w:top w:val="nil"/>
          <w:left w:val="nil"/>
          <w:bottom w:val="nil"/>
          <w:right w:val="nil"/>
          <w:between w:val="nil"/>
        </w:pBdr>
        <w:spacing w:after="120" w:line="360" w:lineRule="auto"/>
        <w:jc w:val="both"/>
        <w:rPr>
          <w:i/>
          <w:color w:val="353535"/>
          <w:sz w:val="22"/>
          <w:szCs w:val="22"/>
        </w:rPr>
      </w:pPr>
    </w:p>
    <w:p w:rsidR="00D10EEC" w:rsidRPr="00E6237A" w:rsidRDefault="00D10EEC" w:rsidP="00D10EEC">
      <w:pPr>
        <w:pStyle w:val="Titolo4"/>
        <w:numPr>
          <w:ilvl w:val="3"/>
          <w:numId w:val="1"/>
        </w:numPr>
        <w:spacing w:after="120" w:line="360" w:lineRule="auto"/>
        <w:jc w:val="both"/>
        <w:rPr>
          <w:sz w:val="22"/>
          <w:szCs w:val="22"/>
        </w:rPr>
      </w:pPr>
      <w:bookmarkStart w:id="5" w:name="_1y810tw" w:colFirst="0" w:colLast="0"/>
      <w:bookmarkStart w:id="6" w:name="_Toc2939345"/>
      <w:bookmarkEnd w:id="5"/>
      <w:r w:rsidRPr="00E6237A">
        <w:rPr>
          <w:sz w:val="22"/>
          <w:szCs w:val="22"/>
        </w:rPr>
        <w:lastRenderedPageBreak/>
        <w:t>Impact</w:t>
      </w:r>
      <w:bookmarkEnd w:id="6"/>
      <w:r w:rsidRPr="00E6237A">
        <w:rPr>
          <w:sz w:val="22"/>
          <w:szCs w:val="22"/>
        </w:rPr>
        <w:t xml:space="preserve"> </w:t>
      </w:r>
    </w:p>
    <w:p w:rsidR="00D10EEC" w:rsidRPr="00E6237A" w:rsidRDefault="00D10EEC" w:rsidP="00D10EEC">
      <w:pPr>
        <w:pStyle w:val="Titolo5"/>
        <w:numPr>
          <w:ilvl w:val="4"/>
          <w:numId w:val="1"/>
        </w:numPr>
        <w:spacing w:after="120" w:line="360" w:lineRule="auto"/>
        <w:jc w:val="both"/>
        <w:rPr>
          <w:sz w:val="22"/>
          <w:szCs w:val="22"/>
        </w:rPr>
      </w:pPr>
      <w:bookmarkStart w:id="7" w:name="_Toc2939346"/>
      <w:r w:rsidRPr="00E6237A">
        <w:rPr>
          <w:sz w:val="22"/>
          <w:szCs w:val="22"/>
        </w:rPr>
        <w:t>Industrial and Individual relevance</w:t>
      </w:r>
      <w:bookmarkEnd w:id="7"/>
    </w:p>
    <w:p w:rsidR="00D10EEC" w:rsidRPr="00E6237A" w:rsidRDefault="00D10EEC" w:rsidP="00D10EEC">
      <w:pPr>
        <w:numPr>
          <w:ilvl w:val="0"/>
          <w:numId w:val="3"/>
        </w:numPr>
        <w:pBdr>
          <w:top w:val="nil"/>
          <w:left w:val="nil"/>
          <w:bottom w:val="nil"/>
          <w:right w:val="nil"/>
          <w:between w:val="nil"/>
        </w:pBdr>
        <w:spacing w:before="80" w:after="120" w:line="360" w:lineRule="auto"/>
        <w:jc w:val="both"/>
        <w:rPr>
          <w:color w:val="353535"/>
          <w:sz w:val="22"/>
          <w:szCs w:val="22"/>
        </w:rPr>
      </w:pPr>
      <w:r w:rsidRPr="00E6237A">
        <w:rPr>
          <w:b/>
          <w:color w:val="353535"/>
          <w:sz w:val="22"/>
          <w:szCs w:val="22"/>
        </w:rPr>
        <w:t>Industrial relevance</w:t>
      </w:r>
    </w:p>
    <w:p w:rsidR="00D10EEC" w:rsidRPr="00E6237A" w:rsidRDefault="00D10EEC" w:rsidP="00D10EEC">
      <w:pPr>
        <w:numPr>
          <w:ilvl w:val="1"/>
          <w:numId w:val="3"/>
        </w:numPr>
        <w:pBdr>
          <w:top w:val="nil"/>
          <w:left w:val="nil"/>
          <w:bottom w:val="nil"/>
          <w:right w:val="nil"/>
          <w:between w:val="nil"/>
        </w:pBdr>
        <w:spacing w:before="80" w:after="120" w:line="360" w:lineRule="auto"/>
        <w:jc w:val="both"/>
        <w:rPr>
          <w:i/>
          <w:color w:val="353535"/>
          <w:sz w:val="22"/>
          <w:szCs w:val="22"/>
        </w:rPr>
      </w:pPr>
      <w:r w:rsidRPr="00E6237A">
        <w:rPr>
          <w:i/>
          <w:color w:val="353535"/>
          <w:sz w:val="22"/>
          <w:szCs w:val="22"/>
        </w:rPr>
        <w:t>Explain which industrial needs have been identified and will be met upon completion of the project.</w:t>
      </w:r>
    </w:p>
    <w:p w:rsidR="00D10EEC" w:rsidRPr="00E6237A" w:rsidRDefault="00D10EEC" w:rsidP="00D10EEC">
      <w:pPr>
        <w:numPr>
          <w:ilvl w:val="1"/>
          <w:numId w:val="3"/>
        </w:numPr>
        <w:pBdr>
          <w:top w:val="nil"/>
          <w:left w:val="nil"/>
          <w:bottom w:val="nil"/>
          <w:right w:val="nil"/>
          <w:between w:val="nil"/>
        </w:pBdr>
        <w:spacing w:before="80" w:after="120" w:line="360" w:lineRule="auto"/>
        <w:jc w:val="both"/>
        <w:rPr>
          <w:i/>
          <w:color w:val="353535"/>
          <w:sz w:val="22"/>
          <w:szCs w:val="22"/>
        </w:rPr>
      </w:pPr>
      <w:r w:rsidRPr="00E6237A">
        <w:rPr>
          <w:i/>
          <w:color w:val="353535"/>
          <w:sz w:val="22"/>
          <w:szCs w:val="22"/>
        </w:rPr>
        <w:t>Describe the main economic benefits for manufacturing SMEs and for technology providers.</w:t>
      </w:r>
    </w:p>
    <w:p w:rsidR="00D10EEC" w:rsidRPr="00E6237A" w:rsidRDefault="00D10EEC" w:rsidP="00D10EEC">
      <w:pPr>
        <w:numPr>
          <w:ilvl w:val="1"/>
          <w:numId w:val="3"/>
        </w:numPr>
        <w:pBdr>
          <w:top w:val="nil"/>
          <w:left w:val="nil"/>
          <w:bottom w:val="nil"/>
          <w:right w:val="nil"/>
          <w:between w:val="nil"/>
        </w:pBdr>
        <w:spacing w:before="80" w:after="120" w:line="360" w:lineRule="auto"/>
        <w:jc w:val="both"/>
        <w:rPr>
          <w:i/>
          <w:color w:val="353535"/>
          <w:sz w:val="22"/>
          <w:szCs w:val="22"/>
        </w:rPr>
      </w:pPr>
      <w:r w:rsidRPr="00E6237A">
        <w:rPr>
          <w:i/>
          <w:color w:val="353535"/>
          <w:sz w:val="22"/>
          <w:szCs w:val="22"/>
        </w:rPr>
        <w:t xml:space="preserve">Describe the type of market (e.g. a niche market or </w:t>
      </w:r>
      <w:proofErr w:type="gramStart"/>
      <w:r w:rsidRPr="00E6237A">
        <w:rPr>
          <w:i/>
          <w:color w:val="353535"/>
          <w:sz w:val="22"/>
          <w:szCs w:val="22"/>
        </w:rPr>
        <w:t>high volume</w:t>
      </w:r>
      <w:proofErr w:type="gramEnd"/>
      <w:r w:rsidRPr="00E6237A">
        <w:rPr>
          <w:i/>
          <w:color w:val="353535"/>
          <w:sz w:val="22"/>
          <w:szCs w:val="22"/>
        </w:rPr>
        <w:t xml:space="preserve"> market) addressed by the proposed solution. What is the estimation of total available market size and growth rate? What are the market trends? Describe if and how your project addresses European and/or global markets.</w:t>
      </w:r>
    </w:p>
    <w:p w:rsidR="00D10EEC" w:rsidRPr="00E6237A" w:rsidRDefault="00D10EEC" w:rsidP="00D10EEC">
      <w:pPr>
        <w:numPr>
          <w:ilvl w:val="1"/>
          <w:numId w:val="3"/>
        </w:numPr>
        <w:pBdr>
          <w:top w:val="nil"/>
          <w:left w:val="nil"/>
          <w:bottom w:val="nil"/>
          <w:right w:val="nil"/>
          <w:between w:val="nil"/>
        </w:pBdr>
        <w:spacing w:before="80" w:after="120" w:line="360" w:lineRule="auto"/>
        <w:jc w:val="both"/>
        <w:rPr>
          <w:i/>
          <w:color w:val="353535"/>
          <w:sz w:val="22"/>
          <w:szCs w:val="22"/>
        </w:rPr>
      </w:pPr>
      <w:r w:rsidRPr="00E6237A">
        <w:rPr>
          <w:i/>
          <w:color w:val="353535"/>
          <w:sz w:val="22"/>
          <w:szCs w:val="22"/>
        </w:rPr>
        <w:t>Describe the targeted users of the final solution. In which market segment/geographical areas do you see these potential users, and how do you intend to reach them?</w:t>
      </w:r>
    </w:p>
    <w:p w:rsidR="00D10EEC" w:rsidRPr="00E6237A" w:rsidRDefault="00D10EEC" w:rsidP="00D10EEC">
      <w:pPr>
        <w:numPr>
          <w:ilvl w:val="0"/>
          <w:numId w:val="3"/>
        </w:numPr>
        <w:pBdr>
          <w:top w:val="nil"/>
          <w:left w:val="nil"/>
          <w:bottom w:val="nil"/>
          <w:right w:val="nil"/>
          <w:between w:val="nil"/>
        </w:pBdr>
        <w:spacing w:before="80" w:after="120" w:line="360" w:lineRule="auto"/>
        <w:jc w:val="both"/>
        <w:rPr>
          <w:color w:val="353535"/>
          <w:sz w:val="22"/>
          <w:szCs w:val="22"/>
        </w:rPr>
      </w:pPr>
      <w:r w:rsidRPr="00E6237A">
        <w:rPr>
          <w:b/>
          <w:color w:val="353535"/>
          <w:sz w:val="22"/>
          <w:szCs w:val="22"/>
        </w:rPr>
        <w:t>Individual relevance</w:t>
      </w:r>
    </w:p>
    <w:p w:rsidR="00D10EEC" w:rsidRPr="00E6237A" w:rsidRDefault="00D10EEC" w:rsidP="00D10EEC">
      <w:pPr>
        <w:numPr>
          <w:ilvl w:val="1"/>
          <w:numId w:val="3"/>
        </w:numPr>
        <w:pBdr>
          <w:top w:val="nil"/>
          <w:left w:val="nil"/>
          <w:bottom w:val="nil"/>
          <w:right w:val="nil"/>
          <w:between w:val="nil"/>
        </w:pBdr>
        <w:spacing w:before="80" w:after="120" w:line="360" w:lineRule="auto"/>
        <w:jc w:val="both"/>
        <w:rPr>
          <w:i/>
          <w:color w:val="353535"/>
          <w:sz w:val="22"/>
          <w:szCs w:val="22"/>
        </w:rPr>
      </w:pPr>
      <w:r w:rsidRPr="00E6237A">
        <w:rPr>
          <w:i/>
          <w:color w:val="353535"/>
          <w:sz w:val="22"/>
          <w:szCs w:val="22"/>
        </w:rPr>
        <w:t xml:space="preserve">Describe the relevance, rationale and alignment of the innovation business project </w:t>
      </w:r>
      <w:proofErr w:type="gramStart"/>
      <w:r w:rsidRPr="00E6237A">
        <w:rPr>
          <w:i/>
          <w:color w:val="353535"/>
          <w:sz w:val="22"/>
          <w:szCs w:val="22"/>
        </w:rPr>
        <w:t>with regard to</w:t>
      </w:r>
      <w:proofErr w:type="gramEnd"/>
      <w:r w:rsidRPr="00E6237A">
        <w:rPr>
          <w:i/>
          <w:color w:val="353535"/>
          <w:sz w:val="22"/>
          <w:szCs w:val="22"/>
        </w:rPr>
        <w:t xml:space="preserve"> the business strategy of the participating SME(s).</w:t>
      </w:r>
    </w:p>
    <w:p w:rsidR="00D10EEC" w:rsidRPr="00E6237A" w:rsidRDefault="00D10EEC" w:rsidP="00D10EEC">
      <w:pPr>
        <w:numPr>
          <w:ilvl w:val="1"/>
          <w:numId w:val="3"/>
        </w:numPr>
        <w:pBdr>
          <w:top w:val="nil"/>
          <w:left w:val="nil"/>
          <w:bottom w:val="nil"/>
          <w:right w:val="nil"/>
          <w:between w:val="nil"/>
        </w:pBdr>
        <w:spacing w:before="80" w:after="120" w:line="360" w:lineRule="auto"/>
        <w:jc w:val="both"/>
        <w:rPr>
          <w:i/>
          <w:color w:val="353535"/>
          <w:sz w:val="22"/>
          <w:szCs w:val="22"/>
        </w:rPr>
      </w:pPr>
      <w:r w:rsidRPr="00E6237A">
        <w:rPr>
          <w:i/>
          <w:color w:val="353535"/>
          <w:sz w:val="22"/>
          <w:szCs w:val="22"/>
        </w:rPr>
        <w:t xml:space="preserve">Estimate the potential funding requirements to reach the </w:t>
      </w:r>
      <w:proofErr w:type="spellStart"/>
      <w:r w:rsidRPr="00E6237A">
        <w:rPr>
          <w:i/>
          <w:color w:val="353535"/>
          <w:sz w:val="22"/>
          <w:szCs w:val="22"/>
        </w:rPr>
        <w:t>commercialisation</w:t>
      </w:r>
      <w:proofErr w:type="spellEnd"/>
      <w:r w:rsidRPr="00E6237A">
        <w:rPr>
          <w:i/>
          <w:color w:val="353535"/>
          <w:sz w:val="22"/>
          <w:szCs w:val="22"/>
        </w:rPr>
        <w:t xml:space="preserve"> stage. Envisaged financial mix: percentage or relevance of own funds, other external funding.</w:t>
      </w:r>
    </w:p>
    <w:p w:rsidR="00D10EEC" w:rsidRPr="00E6237A" w:rsidRDefault="00D10EEC" w:rsidP="00D10EEC">
      <w:pPr>
        <w:numPr>
          <w:ilvl w:val="0"/>
          <w:numId w:val="3"/>
        </w:numPr>
        <w:pBdr>
          <w:top w:val="nil"/>
          <w:left w:val="nil"/>
          <w:bottom w:val="nil"/>
          <w:right w:val="nil"/>
          <w:between w:val="nil"/>
        </w:pBdr>
        <w:spacing w:before="80" w:after="120" w:line="360" w:lineRule="auto"/>
        <w:jc w:val="both"/>
        <w:rPr>
          <w:color w:val="353535"/>
          <w:sz w:val="22"/>
          <w:szCs w:val="22"/>
        </w:rPr>
      </w:pPr>
      <w:r w:rsidRPr="00E6237A">
        <w:rPr>
          <w:b/>
          <w:color w:val="353535"/>
          <w:sz w:val="22"/>
          <w:szCs w:val="22"/>
        </w:rPr>
        <w:t>KPIs for impact measurement</w:t>
      </w:r>
    </w:p>
    <w:p w:rsidR="00D10EEC" w:rsidRPr="00E6237A" w:rsidRDefault="00D10EEC" w:rsidP="00D10EEC">
      <w:pPr>
        <w:numPr>
          <w:ilvl w:val="1"/>
          <w:numId w:val="3"/>
        </w:numPr>
        <w:pBdr>
          <w:top w:val="nil"/>
          <w:left w:val="nil"/>
          <w:bottom w:val="nil"/>
          <w:right w:val="nil"/>
          <w:between w:val="nil"/>
        </w:pBdr>
        <w:spacing w:before="80" w:after="120" w:line="360" w:lineRule="auto"/>
        <w:jc w:val="both"/>
        <w:rPr>
          <w:i/>
          <w:color w:val="353535"/>
          <w:sz w:val="22"/>
          <w:szCs w:val="22"/>
        </w:rPr>
      </w:pPr>
      <w:r w:rsidRPr="00E6237A">
        <w:rPr>
          <w:i/>
          <w:color w:val="353535"/>
          <w:sz w:val="22"/>
          <w:szCs w:val="22"/>
        </w:rPr>
        <w:t>Identify a set of (economic/social) KPI to measure your impact and potential targets.</w:t>
      </w:r>
    </w:p>
    <w:p w:rsidR="00D10EEC" w:rsidRPr="00E6237A" w:rsidRDefault="00D10EEC" w:rsidP="00D10EEC">
      <w:pPr>
        <w:pStyle w:val="Titolo5"/>
        <w:numPr>
          <w:ilvl w:val="4"/>
          <w:numId w:val="1"/>
        </w:numPr>
        <w:spacing w:after="120" w:line="360" w:lineRule="auto"/>
        <w:jc w:val="both"/>
        <w:rPr>
          <w:sz w:val="22"/>
          <w:szCs w:val="22"/>
        </w:rPr>
      </w:pPr>
      <w:bookmarkStart w:id="8" w:name="_4i7ojhp" w:colFirst="0" w:colLast="0"/>
      <w:bookmarkStart w:id="9" w:name="_Toc2939347"/>
      <w:bookmarkEnd w:id="8"/>
      <w:r w:rsidRPr="00E6237A">
        <w:rPr>
          <w:sz w:val="22"/>
          <w:szCs w:val="22"/>
        </w:rPr>
        <w:t>Exploitation Strategy</w:t>
      </w:r>
      <w:bookmarkEnd w:id="9"/>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Describe the dissemination material you will provide to the IoT4Industry partners for promoting the product or service during the period of the grant (pictures, presentations, not confidential descriptions of the project and its results).</w:t>
      </w:r>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Provide exploitation intentions for the project results by each partner.</w:t>
      </w:r>
    </w:p>
    <w:p w:rsidR="00D10EEC" w:rsidRPr="00E6237A" w:rsidRDefault="00D10EEC" w:rsidP="00D10EEC">
      <w:pPr>
        <w:pStyle w:val="Titolo5"/>
        <w:numPr>
          <w:ilvl w:val="4"/>
          <w:numId w:val="1"/>
        </w:numPr>
        <w:spacing w:after="120" w:line="360" w:lineRule="auto"/>
        <w:jc w:val="both"/>
        <w:rPr>
          <w:sz w:val="22"/>
          <w:szCs w:val="22"/>
        </w:rPr>
      </w:pPr>
      <w:bookmarkStart w:id="10" w:name="_Toc2939348"/>
      <w:r w:rsidRPr="00E6237A">
        <w:rPr>
          <w:sz w:val="22"/>
          <w:szCs w:val="22"/>
        </w:rPr>
        <w:t>Intellectual Property, knowledge protection and regulatory issues</w:t>
      </w:r>
      <w:bookmarkEnd w:id="10"/>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 xml:space="preserve">Outline the strategy for knowledge management and protection as well as current </w:t>
      </w:r>
      <w:proofErr w:type="spellStart"/>
      <w:r w:rsidRPr="00E6237A">
        <w:rPr>
          <w:i/>
          <w:color w:val="353535"/>
          <w:sz w:val="22"/>
          <w:szCs w:val="22"/>
        </w:rPr>
        <w:t>IPstatus</w:t>
      </w:r>
      <w:proofErr w:type="spellEnd"/>
      <w:r w:rsidRPr="00E6237A">
        <w:rPr>
          <w:i/>
          <w:color w:val="353535"/>
          <w:sz w:val="22"/>
          <w:szCs w:val="22"/>
        </w:rPr>
        <w:t>.</w:t>
      </w:r>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Explain the regulatory and/or standard requirements to be fulfilled for the exploitation of the technology/product/solution or concept: how they are to be met.</w:t>
      </w:r>
    </w:p>
    <w:p w:rsidR="00D10EEC" w:rsidRDefault="00D10EEC" w:rsidP="00D10EEC">
      <w:pPr>
        <w:pBdr>
          <w:top w:val="nil"/>
          <w:left w:val="nil"/>
          <w:bottom w:val="nil"/>
          <w:right w:val="nil"/>
          <w:between w:val="nil"/>
        </w:pBdr>
        <w:spacing w:after="120" w:line="360" w:lineRule="auto"/>
        <w:rPr>
          <w:i/>
          <w:color w:val="353535"/>
          <w:sz w:val="22"/>
          <w:szCs w:val="22"/>
        </w:rPr>
      </w:pPr>
    </w:p>
    <w:p w:rsidR="00D10EEC" w:rsidRDefault="00D10EEC" w:rsidP="00D10EEC">
      <w:pPr>
        <w:pBdr>
          <w:top w:val="nil"/>
          <w:left w:val="nil"/>
          <w:bottom w:val="nil"/>
          <w:right w:val="nil"/>
          <w:between w:val="nil"/>
        </w:pBdr>
        <w:spacing w:after="120" w:line="360" w:lineRule="auto"/>
        <w:rPr>
          <w:i/>
          <w:color w:val="353535"/>
          <w:sz w:val="22"/>
          <w:szCs w:val="22"/>
        </w:rPr>
      </w:pPr>
    </w:p>
    <w:p w:rsidR="00D10EEC" w:rsidRDefault="00D10EEC" w:rsidP="00D10EEC">
      <w:pPr>
        <w:pBdr>
          <w:top w:val="nil"/>
          <w:left w:val="nil"/>
          <w:bottom w:val="nil"/>
          <w:right w:val="nil"/>
          <w:between w:val="nil"/>
        </w:pBdr>
        <w:spacing w:after="120" w:line="360" w:lineRule="auto"/>
        <w:rPr>
          <w:i/>
          <w:color w:val="353535"/>
          <w:sz w:val="22"/>
          <w:szCs w:val="22"/>
        </w:rPr>
      </w:pPr>
    </w:p>
    <w:p w:rsidR="00D10EEC" w:rsidRPr="00E6237A" w:rsidRDefault="00D10EEC" w:rsidP="00D10EEC">
      <w:pPr>
        <w:pBdr>
          <w:top w:val="nil"/>
          <w:left w:val="nil"/>
          <w:bottom w:val="nil"/>
          <w:right w:val="nil"/>
          <w:between w:val="nil"/>
        </w:pBdr>
        <w:spacing w:after="120" w:line="360" w:lineRule="auto"/>
        <w:rPr>
          <w:i/>
          <w:color w:val="353535"/>
          <w:sz w:val="22"/>
          <w:szCs w:val="22"/>
        </w:rPr>
      </w:pPr>
    </w:p>
    <w:p w:rsidR="00D10EEC" w:rsidRPr="00E6237A" w:rsidRDefault="00D10EEC" w:rsidP="00D10EEC">
      <w:pPr>
        <w:pStyle w:val="Titolo4"/>
        <w:keepLines/>
        <w:numPr>
          <w:ilvl w:val="3"/>
          <w:numId w:val="1"/>
        </w:numPr>
        <w:spacing w:after="120" w:line="360" w:lineRule="auto"/>
        <w:rPr>
          <w:sz w:val="22"/>
          <w:szCs w:val="22"/>
        </w:rPr>
      </w:pPr>
      <w:bookmarkStart w:id="11" w:name="_Toc2939349"/>
      <w:r w:rsidRPr="00E6237A">
        <w:rPr>
          <w:sz w:val="22"/>
          <w:szCs w:val="22"/>
        </w:rPr>
        <w:t>Implementation</w:t>
      </w:r>
      <w:bookmarkEnd w:id="11"/>
      <w:r w:rsidRPr="00E6237A">
        <w:rPr>
          <w:sz w:val="22"/>
          <w:szCs w:val="22"/>
        </w:rPr>
        <w:t xml:space="preserve"> </w:t>
      </w:r>
    </w:p>
    <w:p w:rsidR="00D10EEC" w:rsidRPr="00E6237A" w:rsidRDefault="00D10EEC" w:rsidP="00D10EEC">
      <w:pPr>
        <w:pStyle w:val="Titolo5"/>
        <w:numPr>
          <w:ilvl w:val="4"/>
          <w:numId w:val="1"/>
        </w:numPr>
        <w:spacing w:after="120" w:line="360" w:lineRule="auto"/>
        <w:rPr>
          <w:sz w:val="22"/>
          <w:szCs w:val="22"/>
        </w:rPr>
      </w:pPr>
      <w:bookmarkStart w:id="12" w:name="_Toc2939350"/>
      <w:r w:rsidRPr="00E6237A">
        <w:rPr>
          <w:sz w:val="22"/>
          <w:szCs w:val="22"/>
        </w:rPr>
        <w:t>Work plan – Work packages, deliverables and milestones</w:t>
      </w:r>
      <w:bookmarkEnd w:id="12"/>
    </w:p>
    <w:p w:rsidR="00D10EEC" w:rsidRPr="00E6237A" w:rsidRDefault="00D10EEC" w:rsidP="00D10EEC">
      <w:pPr>
        <w:keepNext/>
        <w:keepLines/>
        <w:pBdr>
          <w:top w:val="nil"/>
          <w:left w:val="nil"/>
          <w:bottom w:val="nil"/>
          <w:right w:val="nil"/>
          <w:between w:val="nil"/>
        </w:pBdr>
        <w:spacing w:before="80" w:after="120" w:line="360" w:lineRule="auto"/>
        <w:rPr>
          <w:i/>
          <w:color w:val="353535"/>
          <w:sz w:val="22"/>
          <w:szCs w:val="22"/>
        </w:rPr>
      </w:pPr>
      <w:r w:rsidRPr="00E6237A">
        <w:rPr>
          <w:i/>
          <w:color w:val="353535"/>
          <w:sz w:val="22"/>
          <w:szCs w:val="22"/>
        </w:rPr>
        <w:t xml:space="preserve">In order to keep the project with a lean structure, a single </w:t>
      </w:r>
      <w:proofErr w:type="spellStart"/>
      <w:r w:rsidRPr="00E6237A">
        <w:rPr>
          <w:i/>
          <w:color w:val="353535"/>
          <w:sz w:val="22"/>
          <w:szCs w:val="22"/>
        </w:rPr>
        <w:t>workpackage</w:t>
      </w:r>
      <w:proofErr w:type="spellEnd"/>
      <w:r w:rsidRPr="00E6237A">
        <w:rPr>
          <w:i/>
          <w:color w:val="353535"/>
          <w:sz w:val="22"/>
          <w:szCs w:val="22"/>
        </w:rPr>
        <w:t xml:space="preserve"> will be described in several tasks according to the following table:</w:t>
      </w:r>
    </w:p>
    <w:p w:rsidR="00D10EEC" w:rsidRPr="00E6237A" w:rsidRDefault="00D10EEC" w:rsidP="00D10EEC">
      <w:pPr>
        <w:keepNext/>
        <w:keepLines/>
        <w:pBdr>
          <w:top w:val="nil"/>
          <w:left w:val="nil"/>
          <w:bottom w:val="nil"/>
          <w:right w:val="nil"/>
          <w:between w:val="nil"/>
        </w:pBdr>
        <w:spacing w:before="80" w:after="120" w:line="360" w:lineRule="auto"/>
        <w:rPr>
          <w:b/>
          <w:color w:val="353535"/>
          <w:sz w:val="22"/>
          <w:szCs w:val="22"/>
        </w:rPr>
      </w:pPr>
      <w:r w:rsidRPr="00E6237A">
        <w:rPr>
          <w:b/>
          <w:color w:val="353535"/>
          <w:sz w:val="22"/>
          <w:szCs w:val="22"/>
        </w:rPr>
        <w:t>1) Timing of the different tasks (Gantt chart or similar)</w:t>
      </w:r>
    </w:p>
    <w:tbl>
      <w:tblPr>
        <w:tblW w:w="9772" w:type="dxa"/>
        <w:tblBorders>
          <w:top w:val="single" w:sz="8" w:space="0" w:color="00B0F0"/>
          <w:left w:val="single" w:sz="8" w:space="0" w:color="00B0F0"/>
          <w:bottom w:val="single" w:sz="8" w:space="0" w:color="00B0F0"/>
          <w:right w:val="single" w:sz="8" w:space="0" w:color="00B0F0"/>
          <w:insideH w:val="single" w:sz="8" w:space="0" w:color="8F8F8F"/>
          <w:insideV w:val="single" w:sz="8" w:space="0" w:color="8F8F8F"/>
        </w:tblBorders>
        <w:tblLayout w:type="fixed"/>
        <w:tblLook w:val="0400" w:firstRow="0" w:lastRow="0" w:firstColumn="0" w:lastColumn="0" w:noHBand="0" w:noVBand="1"/>
      </w:tblPr>
      <w:tblGrid>
        <w:gridCol w:w="9772"/>
      </w:tblGrid>
      <w:tr w:rsidR="00D10EEC" w:rsidRPr="00E6237A" w:rsidTr="005D6A89">
        <w:tc>
          <w:tcPr>
            <w:tcW w:w="9772" w:type="dxa"/>
          </w:tcPr>
          <w:p w:rsidR="00D10EEC" w:rsidRPr="00E6237A" w:rsidRDefault="00D10EEC" w:rsidP="005D6A89">
            <w:pPr>
              <w:pBdr>
                <w:top w:val="nil"/>
                <w:left w:val="nil"/>
                <w:bottom w:val="nil"/>
                <w:right w:val="nil"/>
                <w:between w:val="nil"/>
              </w:pBdr>
              <w:spacing w:before="80" w:after="120" w:line="360" w:lineRule="auto"/>
              <w:rPr>
                <w:b/>
                <w:color w:val="353535"/>
                <w:sz w:val="22"/>
                <w:szCs w:val="22"/>
              </w:rPr>
            </w:pPr>
            <w:r w:rsidRPr="00E6237A">
              <w:rPr>
                <w:b/>
                <w:color w:val="353535"/>
                <w:sz w:val="22"/>
                <w:szCs w:val="22"/>
              </w:rPr>
              <w:t>Work Plan</w:t>
            </w:r>
          </w:p>
        </w:tc>
      </w:tr>
    </w:tbl>
    <w:p w:rsidR="00D10EEC" w:rsidRPr="00E6237A" w:rsidRDefault="00D10EEC" w:rsidP="00D10EEC">
      <w:pPr>
        <w:keepNext/>
        <w:pBdr>
          <w:top w:val="nil"/>
          <w:left w:val="nil"/>
          <w:bottom w:val="nil"/>
          <w:right w:val="nil"/>
          <w:between w:val="nil"/>
        </w:pBdr>
        <w:spacing w:after="120" w:line="360" w:lineRule="auto"/>
        <w:rPr>
          <w:color w:val="000000"/>
          <w:sz w:val="22"/>
          <w:szCs w:val="22"/>
        </w:rPr>
      </w:pPr>
    </w:p>
    <w:tbl>
      <w:tblPr>
        <w:tblW w:w="9772" w:type="dxa"/>
        <w:tblBorders>
          <w:top w:val="single" w:sz="8" w:space="0" w:color="00B0F0"/>
          <w:left w:val="single" w:sz="8" w:space="0" w:color="00B0F0"/>
          <w:bottom w:val="single" w:sz="8" w:space="0" w:color="00B0F0"/>
          <w:right w:val="single" w:sz="8" w:space="0" w:color="00B0F0"/>
          <w:insideH w:val="single" w:sz="8" w:space="0" w:color="8F8F8F"/>
          <w:insideV w:val="single" w:sz="8" w:space="0" w:color="8F8F8F"/>
        </w:tblBorders>
        <w:tblLayout w:type="fixed"/>
        <w:tblLook w:val="0400" w:firstRow="0" w:lastRow="0" w:firstColumn="0" w:lastColumn="0" w:noHBand="0" w:noVBand="1"/>
      </w:tblPr>
      <w:tblGrid>
        <w:gridCol w:w="9772"/>
      </w:tblGrid>
      <w:tr w:rsidR="00D10EEC" w:rsidRPr="00E6237A" w:rsidTr="005D6A89">
        <w:tc>
          <w:tcPr>
            <w:tcW w:w="9772" w:type="dxa"/>
          </w:tcPr>
          <w:p w:rsidR="00D10EEC" w:rsidRPr="00E6237A" w:rsidRDefault="00D10EEC" w:rsidP="005D6A89">
            <w:pPr>
              <w:pBdr>
                <w:top w:val="nil"/>
                <w:left w:val="nil"/>
                <w:bottom w:val="nil"/>
                <w:right w:val="nil"/>
                <w:between w:val="nil"/>
              </w:pBdr>
              <w:spacing w:before="80" w:after="120" w:line="360" w:lineRule="auto"/>
              <w:rPr>
                <w:color w:val="353535"/>
                <w:sz w:val="22"/>
                <w:szCs w:val="22"/>
              </w:rPr>
            </w:pPr>
            <w:r w:rsidRPr="00E6237A">
              <w:rPr>
                <w:b/>
                <w:color w:val="353535"/>
                <w:sz w:val="22"/>
                <w:szCs w:val="22"/>
              </w:rPr>
              <w:t>Objectives:</w:t>
            </w:r>
            <w:r w:rsidRPr="00E6237A">
              <w:rPr>
                <w:color w:val="353535"/>
                <w:sz w:val="22"/>
                <w:szCs w:val="22"/>
              </w:rPr>
              <w:t xml:space="preserve"> Describe the objectives that will be achieved from the following activities</w:t>
            </w:r>
          </w:p>
        </w:tc>
      </w:tr>
    </w:tbl>
    <w:p w:rsidR="00D10EEC" w:rsidRPr="00E6237A" w:rsidRDefault="00D10EEC" w:rsidP="00D10EEC">
      <w:pPr>
        <w:keepNext/>
        <w:pBdr>
          <w:top w:val="nil"/>
          <w:left w:val="nil"/>
          <w:bottom w:val="nil"/>
          <w:right w:val="nil"/>
          <w:between w:val="nil"/>
        </w:pBdr>
        <w:spacing w:after="120" w:line="360" w:lineRule="auto"/>
        <w:rPr>
          <w:color w:val="000000"/>
          <w:sz w:val="22"/>
          <w:szCs w:val="22"/>
        </w:rPr>
      </w:pPr>
    </w:p>
    <w:tbl>
      <w:tblPr>
        <w:tblW w:w="9772" w:type="dxa"/>
        <w:tblBorders>
          <w:top w:val="single" w:sz="8" w:space="0" w:color="00B0F0"/>
          <w:left w:val="single" w:sz="8" w:space="0" w:color="00B0F0"/>
          <w:bottom w:val="single" w:sz="8" w:space="0" w:color="00B0F0"/>
          <w:right w:val="single" w:sz="8" w:space="0" w:color="00B0F0"/>
          <w:insideH w:val="single" w:sz="8" w:space="0" w:color="8F8F8F"/>
          <w:insideV w:val="single" w:sz="8" w:space="0" w:color="8F8F8F"/>
        </w:tblBorders>
        <w:tblLayout w:type="fixed"/>
        <w:tblLook w:val="0400" w:firstRow="0" w:lastRow="0" w:firstColumn="0" w:lastColumn="0" w:noHBand="0" w:noVBand="1"/>
      </w:tblPr>
      <w:tblGrid>
        <w:gridCol w:w="9772"/>
      </w:tblGrid>
      <w:tr w:rsidR="00D10EEC" w:rsidRPr="00122075" w:rsidTr="005D6A89">
        <w:tc>
          <w:tcPr>
            <w:tcW w:w="9772" w:type="dxa"/>
          </w:tcPr>
          <w:p w:rsidR="00D10EEC" w:rsidRPr="00E6237A" w:rsidRDefault="00D10EEC" w:rsidP="005D6A89">
            <w:pPr>
              <w:pBdr>
                <w:top w:val="nil"/>
                <w:left w:val="nil"/>
                <w:bottom w:val="nil"/>
                <w:right w:val="nil"/>
                <w:between w:val="nil"/>
              </w:pBdr>
              <w:spacing w:before="80" w:after="120" w:line="360" w:lineRule="auto"/>
              <w:rPr>
                <w:color w:val="353535"/>
                <w:sz w:val="22"/>
                <w:szCs w:val="22"/>
              </w:rPr>
            </w:pPr>
            <w:r w:rsidRPr="00E6237A">
              <w:rPr>
                <w:b/>
                <w:color w:val="353535"/>
                <w:sz w:val="22"/>
                <w:szCs w:val="22"/>
              </w:rPr>
              <w:t>Description of work</w:t>
            </w:r>
            <w:r w:rsidRPr="00E6237A">
              <w:rPr>
                <w:color w:val="353535"/>
                <w:sz w:val="22"/>
                <w:szCs w:val="22"/>
              </w:rPr>
              <w:t xml:space="preserve"> </w:t>
            </w:r>
            <w:r w:rsidRPr="00E6237A">
              <w:rPr>
                <w:i/>
                <w:color w:val="353535"/>
                <w:sz w:val="22"/>
                <w:szCs w:val="22"/>
              </w:rPr>
              <w:t>(where appropriate, broken down into tasks), lead partner and role of participants</w:t>
            </w:r>
          </w:p>
          <w:p w:rsidR="00D10EEC" w:rsidRPr="00E6237A" w:rsidRDefault="00D10EEC" w:rsidP="005D6A89">
            <w:pPr>
              <w:pBdr>
                <w:top w:val="nil"/>
                <w:left w:val="nil"/>
                <w:bottom w:val="nil"/>
                <w:right w:val="nil"/>
                <w:between w:val="nil"/>
              </w:pBdr>
              <w:spacing w:before="80" w:after="120" w:line="360" w:lineRule="auto"/>
              <w:rPr>
                <w:color w:val="353535"/>
                <w:sz w:val="22"/>
                <w:szCs w:val="22"/>
              </w:rPr>
            </w:pPr>
            <w:r w:rsidRPr="00E6237A">
              <w:rPr>
                <w:b/>
                <w:color w:val="353535"/>
                <w:sz w:val="22"/>
                <w:szCs w:val="22"/>
              </w:rPr>
              <w:t>Task 1.1 Management -Duration: - Lead Participant: - Other participants:</w:t>
            </w:r>
            <w:r w:rsidRPr="00E6237A">
              <w:rPr>
                <w:b/>
                <w:color w:val="353535"/>
                <w:sz w:val="22"/>
                <w:szCs w:val="22"/>
              </w:rPr>
              <w:br/>
              <w:t>Description:</w:t>
            </w:r>
            <w:r w:rsidRPr="00E6237A">
              <w:rPr>
                <w:b/>
                <w:color w:val="353535"/>
                <w:sz w:val="22"/>
                <w:szCs w:val="22"/>
              </w:rPr>
              <w:br/>
              <w:t>Role of participants:</w:t>
            </w:r>
          </w:p>
          <w:p w:rsidR="00D10EEC" w:rsidRPr="00E6237A" w:rsidRDefault="00D10EEC" w:rsidP="005D6A89">
            <w:pPr>
              <w:pBdr>
                <w:top w:val="nil"/>
                <w:left w:val="nil"/>
                <w:bottom w:val="nil"/>
                <w:right w:val="nil"/>
                <w:between w:val="nil"/>
              </w:pBdr>
              <w:spacing w:before="80" w:after="120" w:line="360" w:lineRule="auto"/>
              <w:rPr>
                <w:color w:val="353535"/>
                <w:sz w:val="22"/>
                <w:szCs w:val="22"/>
              </w:rPr>
            </w:pPr>
            <w:r w:rsidRPr="00E6237A">
              <w:rPr>
                <w:b/>
                <w:color w:val="353535"/>
                <w:sz w:val="22"/>
                <w:szCs w:val="22"/>
              </w:rPr>
              <w:t>Task 1.2…x</w:t>
            </w:r>
            <w:r w:rsidRPr="00E6237A">
              <w:rPr>
                <w:color w:val="353535"/>
                <w:sz w:val="22"/>
                <w:szCs w:val="22"/>
              </w:rPr>
              <w:t xml:space="preserve"> </w:t>
            </w:r>
            <w:r w:rsidRPr="00E6237A">
              <w:rPr>
                <w:i/>
                <w:color w:val="353535"/>
                <w:sz w:val="22"/>
                <w:szCs w:val="22"/>
              </w:rPr>
              <w:t>Technical/Demonstration/Feasibility Study/Validation tasks</w:t>
            </w:r>
            <w:r w:rsidRPr="00E6237A">
              <w:rPr>
                <w:color w:val="353535"/>
                <w:sz w:val="22"/>
                <w:szCs w:val="22"/>
              </w:rPr>
              <w:t xml:space="preserve"> </w:t>
            </w:r>
            <w:r w:rsidRPr="00E6237A">
              <w:rPr>
                <w:b/>
                <w:color w:val="353535"/>
                <w:sz w:val="22"/>
                <w:szCs w:val="22"/>
              </w:rPr>
              <w:t>-Duration: - Lead Participant: - Other participants:</w:t>
            </w:r>
            <w:r w:rsidRPr="00E6237A">
              <w:rPr>
                <w:b/>
                <w:color w:val="353535"/>
                <w:sz w:val="22"/>
                <w:szCs w:val="22"/>
              </w:rPr>
              <w:br/>
              <w:t>Description:</w:t>
            </w:r>
            <w:r w:rsidRPr="00E6237A">
              <w:rPr>
                <w:b/>
                <w:color w:val="353535"/>
                <w:sz w:val="22"/>
                <w:szCs w:val="22"/>
              </w:rPr>
              <w:br/>
              <w:t>Role of participants:</w:t>
            </w:r>
          </w:p>
          <w:p w:rsidR="00D10EEC" w:rsidRPr="00E6237A" w:rsidRDefault="00D10EEC" w:rsidP="005D6A89">
            <w:pPr>
              <w:pBdr>
                <w:top w:val="nil"/>
                <w:left w:val="nil"/>
                <w:bottom w:val="nil"/>
                <w:right w:val="nil"/>
                <w:between w:val="nil"/>
              </w:pBdr>
              <w:spacing w:before="80" w:after="120" w:line="360" w:lineRule="auto"/>
              <w:rPr>
                <w:color w:val="353535"/>
                <w:sz w:val="22"/>
                <w:szCs w:val="22"/>
                <w:lang w:val="fr-FR"/>
              </w:rPr>
            </w:pPr>
            <w:proofErr w:type="spellStart"/>
            <w:r w:rsidRPr="00E6237A">
              <w:rPr>
                <w:b/>
                <w:color w:val="353535"/>
                <w:sz w:val="22"/>
                <w:szCs w:val="22"/>
                <w:lang w:val="fr-FR"/>
              </w:rPr>
              <w:t>Task</w:t>
            </w:r>
            <w:proofErr w:type="spellEnd"/>
            <w:r w:rsidRPr="00E6237A">
              <w:rPr>
                <w:b/>
                <w:color w:val="353535"/>
                <w:sz w:val="22"/>
                <w:szCs w:val="22"/>
                <w:lang w:val="fr-FR"/>
              </w:rPr>
              <w:t xml:space="preserve"> 1.y </w:t>
            </w:r>
            <w:proofErr w:type="spellStart"/>
            <w:r w:rsidRPr="00E6237A">
              <w:rPr>
                <w:b/>
                <w:color w:val="353535"/>
                <w:sz w:val="22"/>
                <w:szCs w:val="22"/>
                <w:lang w:val="fr-FR"/>
              </w:rPr>
              <w:t>Dissemination</w:t>
            </w:r>
            <w:proofErr w:type="spellEnd"/>
            <w:r w:rsidRPr="00E6237A">
              <w:rPr>
                <w:b/>
                <w:color w:val="353535"/>
                <w:sz w:val="22"/>
                <w:szCs w:val="22"/>
                <w:lang w:val="fr-FR"/>
              </w:rPr>
              <w:t xml:space="preserve">/exploitation -Duration -Lead </w:t>
            </w:r>
            <w:proofErr w:type="gramStart"/>
            <w:r w:rsidRPr="00E6237A">
              <w:rPr>
                <w:b/>
                <w:color w:val="353535"/>
                <w:sz w:val="22"/>
                <w:szCs w:val="22"/>
                <w:lang w:val="fr-FR"/>
              </w:rPr>
              <w:t>Participant:</w:t>
            </w:r>
            <w:proofErr w:type="gramEnd"/>
            <w:r w:rsidRPr="00E6237A">
              <w:rPr>
                <w:b/>
                <w:color w:val="353535"/>
                <w:sz w:val="22"/>
                <w:szCs w:val="22"/>
                <w:lang w:val="fr-FR"/>
              </w:rPr>
              <w:t xml:space="preserve"> -</w:t>
            </w:r>
            <w:proofErr w:type="spellStart"/>
            <w:r w:rsidRPr="00E6237A">
              <w:rPr>
                <w:b/>
                <w:color w:val="353535"/>
                <w:sz w:val="22"/>
                <w:szCs w:val="22"/>
                <w:lang w:val="fr-FR"/>
              </w:rPr>
              <w:t>Other</w:t>
            </w:r>
            <w:proofErr w:type="spellEnd"/>
            <w:r w:rsidRPr="00E6237A">
              <w:rPr>
                <w:b/>
                <w:color w:val="353535"/>
                <w:sz w:val="22"/>
                <w:szCs w:val="22"/>
                <w:lang w:val="fr-FR"/>
              </w:rPr>
              <w:t xml:space="preserve"> participants:</w:t>
            </w:r>
            <w:r w:rsidRPr="00E6237A">
              <w:rPr>
                <w:b/>
                <w:color w:val="353535"/>
                <w:sz w:val="22"/>
                <w:szCs w:val="22"/>
                <w:lang w:val="fr-FR"/>
              </w:rPr>
              <w:br/>
              <w:t>Description:</w:t>
            </w:r>
            <w:r w:rsidRPr="00E6237A">
              <w:rPr>
                <w:b/>
                <w:color w:val="353535"/>
                <w:sz w:val="22"/>
                <w:szCs w:val="22"/>
                <w:lang w:val="fr-FR"/>
              </w:rPr>
              <w:br/>
            </w:r>
            <w:proofErr w:type="spellStart"/>
            <w:r w:rsidRPr="00E6237A">
              <w:rPr>
                <w:b/>
                <w:color w:val="353535"/>
                <w:sz w:val="22"/>
                <w:szCs w:val="22"/>
                <w:lang w:val="fr-FR"/>
              </w:rPr>
              <w:t>Role</w:t>
            </w:r>
            <w:proofErr w:type="spellEnd"/>
            <w:r w:rsidRPr="00E6237A">
              <w:rPr>
                <w:b/>
                <w:color w:val="353535"/>
                <w:sz w:val="22"/>
                <w:szCs w:val="22"/>
                <w:lang w:val="fr-FR"/>
              </w:rPr>
              <w:t xml:space="preserve"> of participants:</w:t>
            </w:r>
          </w:p>
        </w:tc>
      </w:tr>
    </w:tbl>
    <w:p w:rsidR="00D10EEC" w:rsidRPr="00E6237A" w:rsidRDefault="00D10EEC" w:rsidP="00D10EEC">
      <w:pPr>
        <w:keepNext/>
        <w:pBdr>
          <w:top w:val="nil"/>
          <w:left w:val="nil"/>
          <w:bottom w:val="nil"/>
          <w:right w:val="nil"/>
          <w:between w:val="nil"/>
        </w:pBdr>
        <w:spacing w:after="120" w:line="360" w:lineRule="auto"/>
        <w:rPr>
          <w:color w:val="000000"/>
          <w:sz w:val="22"/>
          <w:szCs w:val="22"/>
          <w:lang w:val="fr-FR"/>
        </w:rPr>
      </w:pPr>
    </w:p>
    <w:tbl>
      <w:tblPr>
        <w:tblW w:w="9772" w:type="dxa"/>
        <w:tblBorders>
          <w:top w:val="single" w:sz="8" w:space="0" w:color="00B0F0"/>
          <w:left w:val="single" w:sz="8" w:space="0" w:color="00B0F0"/>
          <w:bottom w:val="single" w:sz="8" w:space="0" w:color="00B0F0"/>
          <w:right w:val="single" w:sz="8" w:space="0" w:color="00B0F0"/>
          <w:insideH w:val="single" w:sz="8" w:space="0" w:color="8F8F8F"/>
          <w:insideV w:val="single" w:sz="8" w:space="0" w:color="8F8F8F"/>
        </w:tblBorders>
        <w:tblLayout w:type="fixed"/>
        <w:tblLook w:val="0400" w:firstRow="0" w:lastRow="0" w:firstColumn="0" w:lastColumn="0" w:noHBand="0" w:noVBand="1"/>
      </w:tblPr>
      <w:tblGrid>
        <w:gridCol w:w="9772"/>
      </w:tblGrid>
      <w:tr w:rsidR="00D10EEC" w:rsidRPr="00E6237A" w:rsidTr="005D6A89">
        <w:tc>
          <w:tcPr>
            <w:tcW w:w="9772" w:type="dxa"/>
          </w:tcPr>
          <w:p w:rsidR="00D10EEC" w:rsidRPr="00E6237A" w:rsidRDefault="00D10EEC" w:rsidP="005D6A89">
            <w:pPr>
              <w:pBdr>
                <w:top w:val="nil"/>
                <w:left w:val="nil"/>
                <w:bottom w:val="nil"/>
                <w:right w:val="nil"/>
                <w:between w:val="nil"/>
              </w:pBdr>
              <w:spacing w:before="80" w:after="120" w:line="360" w:lineRule="auto"/>
              <w:rPr>
                <w:color w:val="353535"/>
                <w:sz w:val="22"/>
                <w:szCs w:val="22"/>
              </w:rPr>
            </w:pPr>
            <w:r w:rsidRPr="00E6237A">
              <w:rPr>
                <w:b/>
                <w:color w:val="353535"/>
                <w:sz w:val="22"/>
                <w:szCs w:val="22"/>
              </w:rPr>
              <w:t>Deliverables</w:t>
            </w:r>
            <w:r w:rsidRPr="00E6237A">
              <w:rPr>
                <w:color w:val="353535"/>
                <w:sz w:val="22"/>
                <w:szCs w:val="22"/>
              </w:rPr>
              <w:t xml:space="preserve"> </w:t>
            </w:r>
            <w:r w:rsidRPr="00E6237A">
              <w:rPr>
                <w:i/>
                <w:color w:val="353535"/>
                <w:sz w:val="22"/>
                <w:szCs w:val="22"/>
              </w:rPr>
              <w:t>(brief description and month of delivery)</w:t>
            </w:r>
          </w:p>
          <w:p w:rsidR="00D10EEC" w:rsidRPr="00E6237A" w:rsidRDefault="00D10EEC" w:rsidP="005D6A89">
            <w:pPr>
              <w:pBdr>
                <w:top w:val="nil"/>
                <w:left w:val="nil"/>
                <w:bottom w:val="nil"/>
                <w:right w:val="nil"/>
                <w:between w:val="nil"/>
              </w:pBdr>
              <w:spacing w:before="80" w:after="120" w:line="360" w:lineRule="auto"/>
              <w:rPr>
                <w:b/>
                <w:color w:val="353535"/>
                <w:sz w:val="22"/>
                <w:szCs w:val="22"/>
              </w:rPr>
            </w:pPr>
            <w:r w:rsidRPr="00E6237A">
              <w:rPr>
                <w:b/>
                <w:color w:val="353535"/>
                <w:sz w:val="22"/>
                <w:szCs w:val="22"/>
              </w:rPr>
              <w:t>1.1 Intermediate report</w:t>
            </w:r>
          </w:p>
          <w:p w:rsidR="00D10EEC" w:rsidRPr="00E6237A" w:rsidRDefault="00D10EEC" w:rsidP="005D6A89">
            <w:pPr>
              <w:pBdr>
                <w:top w:val="nil"/>
                <w:left w:val="nil"/>
                <w:bottom w:val="nil"/>
                <w:right w:val="nil"/>
                <w:between w:val="nil"/>
              </w:pBdr>
              <w:spacing w:before="80" w:after="120" w:line="360" w:lineRule="auto"/>
              <w:rPr>
                <w:b/>
                <w:color w:val="353535"/>
                <w:sz w:val="22"/>
                <w:szCs w:val="22"/>
              </w:rPr>
            </w:pPr>
            <w:r w:rsidRPr="00E6237A">
              <w:rPr>
                <w:b/>
                <w:color w:val="353535"/>
                <w:sz w:val="22"/>
                <w:szCs w:val="22"/>
              </w:rPr>
              <w:t>1.2 Final report</w:t>
            </w:r>
          </w:p>
          <w:p w:rsidR="00D10EEC" w:rsidRPr="00E6237A" w:rsidRDefault="00D10EEC" w:rsidP="005D6A89">
            <w:pPr>
              <w:pBdr>
                <w:top w:val="nil"/>
                <w:left w:val="nil"/>
                <w:bottom w:val="nil"/>
                <w:right w:val="nil"/>
                <w:between w:val="nil"/>
              </w:pBdr>
              <w:spacing w:before="80" w:after="120" w:line="360" w:lineRule="auto"/>
              <w:rPr>
                <w:b/>
                <w:color w:val="353535"/>
                <w:sz w:val="22"/>
                <w:szCs w:val="22"/>
              </w:rPr>
            </w:pPr>
            <w:r w:rsidRPr="00E6237A">
              <w:rPr>
                <w:b/>
                <w:color w:val="353535"/>
                <w:sz w:val="22"/>
                <w:szCs w:val="22"/>
              </w:rPr>
              <w:lastRenderedPageBreak/>
              <w:t>1.3 Feasibility study/Prototype/Demonstrator</w:t>
            </w:r>
          </w:p>
          <w:p w:rsidR="00D10EEC" w:rsidRPr="00E6237A" w:rsidRDefault="00D10EEC" w:rsidP="005D6A89">
            <w:pPr>
              <w:pBdr>
                <w:top w:val="nil"/>
                <w:left w:val="nil"/>
                <w:bottom w:val="nil"/>
                <w:right w:val="nil"/>
                <w:between w:val="nil"/>
              </w:pBdr>
              <w:spacing w:before="80" w:after="120" w:line="360" w:lineRule="auto"/>
              <w:rPr>
                <w:i/>
                <w:color w:val="353535"/>
                <w:sz w:val="22"/>
                <w:szCs w:val="22"/>
              </w:rPr>
            </w:pPr>
            <w:r w:rsidRPr="00E6237A">
              <w:rPr>
                <w:i/>
                <w:color w:val="353535"/>
                <w:sz w:val="22"/>
                <w:szCs w:val="22"/>
              </w:rPr>
              <w:t>1.4 Additional deliverables can be added if necessary</w:t>
            </w:r>
          </w:p>
        </w:tc>
      </w:tr>
    </w:tbl>
    <w:p w:rsidR="00D10EEC" w:rsidRPr="00E6237A" w:rsidRDefault="00D10EEC" w:rsidP="00D10EEC">
      <w:pPr>
        <w:pStyle w:val="Titolo5"/>
        <w:numPr>
          <w:ilvl w:val="4"/>
          <w:numId w:val="1"/>
        </w:numPr>
        <w:spacing w:after="120" w:line="360" w:lineRule="auto"/>
        <w:rPr>
          <w:sz w:val="22"/>
          <w:szCs w:val="22"/>
        </w:rPr>
      </w:pPr>
      <w:bookmarkStart w:id="13" w:name="_Toc2939351"/>
      <w:r w:rsidRPr="00E6237A">
        <w:rPr>
          <w:sz w:val="22"/>
          <w:szCs w:val="22"/>
        </w:rPr>
        <w:lastRenderedPageBreak/>
        <w:t xml:space="preserve">Consortium </w:t>
      </w:r>
      <w:proofErr w:type="gramStart"/>
      <w:r w:rsidRPr="00E6237A">
        <w:rPr>
          <w:sz w:val="22"/>
          <w:szCs w:val="22"/>
        </w:rPr>
        <w:t>as a whole and</w:t>
      </w:r>
      <w:proofErr w:type="gramEnd"/>
      <w:r w:rsidRPr="00E6237A">
        <w:rPr>
          <w:sz w:val="22"/>
          <w:szCs w:val="22"/>
        </w:rPr>
        <w:t xml:space="preserve"> international dimension</w:t>
      </w:r>
      <w:bookmarkEnd w:id="13"/>
    </w:p>
    <w:p w:rsidR="00D10EEC" w:rsidRPr="00E6237A" w:rsidRDefault="00D10EEC" w:rsidP="00D10EEC">
      <w:pPr>
        <w:pBdr>
          <w:top w:val="nil"/>
          <w:left w:val="nil"/>
          <w:bottom w:val="nil"/>
          <w:right w:val="nil"/>
          <w:between w:val="nil"/>
        </w:pBdr>
        <w:spacing w:before="80" w:after="120" w:line="360" w:lineRule="auto"/>
        <w:rPr>
          <w:color w:val="353535"/>
          <w:sz w:val="22"/>
          <w:szCs w:val="22"/>
        </w:rPr>
      </w:pPr>
      <w:r w:rsidRPr="00E6237A">
        <w:rPr>
          <w:noProof/>
          <w:color w:val="353535"/>
          <w:sz w:val="22"/>
          <w:szCs w:val="22"/>
          <w:lang w:val="en-GB" w:eastAsia="en-GB"/>
        </w:rPr>
        <w:drawing>
          <wp:inline distT="0" distB="0" distL="114300" distR="114300" wp14:anchorId="20DBB4C7" wp14:editId="27B30B43">
            <wp:extent cx="133350" cy="1333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 cy="133350"/>
                    </a:xfrm>
                    <a:prstGeom prst="rect">
                      <a:avLst/>
                    </a:prstGeom>
                    <a:ln/>
                  </pic:spPr>
                </pic:pic>
              </a:graphicData>
            </a:graphic>
          </wp:inline>
        </w:drawing>
      </w:r>
      <w:r w:rsidRPr="00E6237A">
        <w:rPr>
          <w:color w:val="353535"/>
          <w:sz w:val="22"/>
          <w:szCs w:val="22"/>
        </w:rPr>
        <w:t xml:space="preserve"> </w:t>
      </w:r>
      <w:r w:rsidRPr="00E6237A">
        <w:rPr>
          <w:i/>
          <w:color w:val="353535"/>
          <w:sz w:val="22"/>
          <w:szCs w:val="22"/>
        </w:rPr>
        <w:t>The individual members of the consortium are described in a separate Section 4: Description of the Consortium. There is no need to repeat that information here.</w:t>
      </w:r>
    </w:p>
    <w:p w:rsidR="00D10EEC" w:rsidRPr="00E6237A" w:rsidRDefault="00D10EEC" w:rsidP="00D10EEC">
      <w:pPr>
        <w:numPr>
          <w:ilvl w:val="0"/>
          <w:numId w:val="2"/>
        </w:numPr>
        <w:pBdr>
          <w:top w:val="nil"/>
          <w:left w:val="nil"/>
          <w:bottom w:val="nil"/>
          <w:right w:val="nil"/>
          <w:between w:val="nil"/>
        </w:pBdr>
        <w:spacing w:after="120" w:line="360" w:lineRule="auto"/>
        <w:rPr>
          <w:i/>
          <w:color w:val="353535"/>
          <w:sz w:val="22"/>
          <w:szCs w:val="22"/>
        </w:rPr>
      </w:pPr>
      <w:r w:rsidRPr="00E6237A">
        <w:rPr>
          <w:i/>
          <w:color w:val="353535"/>
          <w:sz w:val="22"/>
          <w:szCs w:val="22"/>
        </w:rPr>
        <w:t>Describe the consortium. How will it match the project’s objectives and bring together the necessary expertise? How do the members complement one another (and cover the value chain, where appropriate)? In what way does each of them contribute to the project? Show that each has a valid role and adequate resources in the project to fulfil that role. Indicate also how subcontractors will be used</w:t>
      </w:r>
    </w:p>
    <w:p w:rsidR="00D10EEC" w:rsidRDefault="00D10EEC" w:rsidP="00D10EEC">
      <w:pPr>
        <w:numPr>
          <w:ilvl w:val="0"/>
          <w:numId w:val="2"/>
        </w:numPr>
        <w:pBdr>
          <w:top w:val="nil"/>
          <w:left w:val="nil"/>
          <w:bottom w:val="nil"/>
          <w:right w:val="nil"/>
          <w:between w:val="nil"/>
        </w:pBdr>
        <w:spacing w:after="120" w:line="360" w:lineRule="auto"/>
        <w:rPr>
          <w:i/>
          <w:color w:val="353535"/>
          <w:sz w:val="22"/>
          <w:szCs w:val="22"/>
        </w:rPr>
      </w:pPr>
      <w:r w:rsidRPr="00E6237A">
        <w:rPr>
          <w:i/>
          <w:color w:val="353535"/>
          <w:sz w:val="22"/>
          <w:szCs w:val="22"/>
        </w:rPr>
        <w:t>Describe how the consortium has an international approach to the development or exploitation of the results</w:t>
      </w:r>
    </w:p>
    <w:p w:rsidR="00D10EEC" w:rsidRPr="00E6237A" w:rsidRDefault="00D10EEC" w:rsidP="00D10EEC">
      <w:pPr>
        <w:pStyle w:val="Titolo5"/>
        <w:numPr>
          <w:ilvl w:val="4"/>
          <w:numId w:val="1"/>
        </w:numPr>
        <w:spacing w:after="120" w:line="360" w:lineRule="auto"/>
        <w:rPr>
          <w:sz w:val="22"/>
          <w:szCs w:val="22"/>
        </w:rPr>
      </w:pPr>
      <w:bookmarkStart w:id="14" w:name="_Toc2939352"/>
      <w:r w:rsidRPr="00E6237A">
        <w:rPr>
          <w:sz w:val="22"/>
          <w:szCs w:val="22"/>
        </w:rPr>
        <w:t>Budget Allocation</w:t>
      </w:r>
      <w:bookmarkEnd w:id="14"/>
    </w:p>
    <w:tbl>
      <w:tblPr>
        <w:tblW w:w="9847" w:type="dxa"/>
        <w:tblBorders>
          <w:top w:val="single" w:sz="8" w:space="0" w:color="00B0F0"/>
          <w:left w:val="single" w:sz="8" w:space="0" w:color="00B0F0"/>
          <w:bottom w:val="single" w:sz="8" w:space="0" w:color="00B0F0"/>
          <w:right w:val="single" w:sz="8" w:space="0" w:color="00B0F0"/>
          <w:insideH w:val="single" w:sz="8" w:space="0" w:color="8F8F8F"/>
          <w:insideV w:val="single" w:sz="8" w:space="0" w:color="8F8F8F"/>
        </w:tblBorders>
        <w:tblLayout w:type="fixed"/>
        <w:tblLook w:val="04A0" w:firstRow="1" w:lastRow="0" w:firstColumn="1" w:lastColumn="0" w:noHBand="0" w:noVBand="1"/>
      </w:tblPr>
      <w:tblGrid>
        <w:gridCol w:w="1249"/>
        <w:gridCol w:w="1417"/>
        <w:gridCol w:w="1417"/>
        <w:gridCol w:w="952"/>
        <w:gridCol w:w="953"/>
        <w:gridCol w:w="953"/>
        <w:gridCol w:w="953"/>
        <w:gridCol w:w="953"/>
        <w:gridCol w:w="1000"/>
      </w:tblGrid>
      <w:tr w:rsidR="00D10EEC" w:rsidTr="005D6A89">
        <w:tc>
          <w:tcPr>
            <w:tcW w:w="1250" w:type="dxa"/>
          </w:tcPr>
          <w:p w:rsidR="00D10EEC" w:rsidRDefault="00D10EEC" w:rsidP="005D6A89">
            <w:pPr>
              <w:pBdr>
                <w:top w:val="nil"/>
                <w:left w:val="nil"/>
                <w:bottom w:val="nil"/>
                <w:right w:val="nil"/>
                <w:between w:val="nil"/>
              </w:pBdr>
              <w:spacing w:before="80" w:after="120" w:line="360" w:lineRule="auto"/>
              <w:rPr>
                <w:color w:val="353535"/>
              </w:rPr>
            </w:pPr>
          </w:p>
        </w:tc>
        <w:tc>
          <w:tcPr>
            <w:tcW w:w="1417" w:type="dxa"/>
          </w:tcPr>
          <w:p w:rsidR="00D10EEC" w:rsidRDefault="00D10EEC" w:rsidP="005D6A89">
            <w:pPr>
              <w:pBdr>
                <w:top w:val="nil"/>
                <w:left w:val="nil"/>
                <w:bottom w:val="nil"/>
                <w:right w:val="nil"/>
                <w:between w:val="nil"/>
              </w:pBdr>
              <w:spacing w:before="80" w:after="120" w:line="360" w:lineRule="auto"/>
              <w:rPr>
                <w:color w:val="353535"/>
              </w:rPr>
            </w:pPr>
          </w:p>
        </w:tc>
        <w:tc>
          <w:tcPr>
            <w:tcW w:w="1417" w:type="dxa"/>
          </w:tcPr>
          <w:p w:rsidR="00D10EEC" w:rsidRDefault="00D10EEC" w:rsidP="005D6A89">
            <w:pPr>
              <w:pBdr>
                <w:top w:val="nil"/>
                <w:left w:val="nil"/>
                <w:bottom w:val="nil"/>
                <w:right w:val="nil"/>
                <w:between w:val="nil"/>
              </w:pBdr>
              <w:spacing w:before="80" w:after="120" w:line="360" w:lineRule="auto"/>
              <w:rPr>
                <w:color w:val="353535"/>
              </w:rPr>
            </w:pPr>
          </w:p>
        </w:tc>
        <w:tc>
          <w:tcPr>
            <w:tcW w:w="5764" w:type="dxa"/>
            <w:gridSpan w:val="6"/>
          </w:tcPr>
          <w:p w:rsidR="00D10EEC" w:rsidRDefault="00D10EEC" w:rsidP="005D6A89">
            <w:pPr>
              <w:pBdr>
                <w:top w:val="nil"/>
                <w:left w:val="nil"/>
                <w:bottom w:val="nil"/>
                <w:right w:val="nil"/>
                <w:between w:val="nil"/>
              </w:pBdr>
              <w:spacing w:before="80" w:after="120" w:line="360" w:lineRule="auto"/>
              <w:rPr>
                <w:color w:val="353535"/>
              </w:rPr>
            </w:pPr>
            <w:r>
              <w:rPr>
                <w:color w:val="353535"/>
              </w:rPr>
              <w:t>Budget (in EUR)</w:t>
            </w:r>
          </w:p>
        </w:tc>
      </w:tr>
      <w:tr w:rsidR="00D10EEC" w:rsidTr="005D6A89">
        <w:trPr>
          <w:trHeight w:val="1620"/>
        </w:trPr>
        <w:tc>
          <w:tcPr>
            <w:tcW w:w="1250" w:type="dxa"/>
          </w:tcPr>
          <w:p w:rsidR="00D10EEC" w:rsidRDefault="00D10EEC" w:rsidP="005D6A89">
            <w:pPr>
              <w:pBdr>
                <w:top w:val="nil"/>
                <w:left w:val="nil"/>
                <w:bottom w:val="nil"/>
                <w:right w:val="nil"/>
                <w:between w:val="nil"/>
              </w:pBdr>
              <w:spacing w:before="80" w:after="120" w:line="360" w:lineRule="auto"/>
              <w:rPr>
                <w:b/>
                <w:color w:val="353535"/>
              </w:rPr>
            </w:pPr>
            <w:r>
              <w:rPr>
                <w:color w:val="353535"/>
              </w:rPr>
              <w:t>Participant No</w:t>
            </w:r>
            <w:r>
              <w:rPr>
                <w:color w:val="353535"/>
                <w:vertAlign w:val="superscript"/>
              </w:rPr>
              <w:footnoteReference w:id="1"/>
            </w:r>
          </w:p>
        </w:tc>
        <w:tc>
          <w:tcPr>
            <w:tcW w:w="1417" w:type="dxa"/>
          </w:tcPr>
          <w:p w:rsidR="00D10EEC" w:rsidRDefault="00D10EEC" w:rsidP="005D6A89">
            <w:pPr>
              <w:pBdr>
                <w:top w:val="nil"/>
                <w:left w:val="nil"/>
                <w:bottom w:val="nil"/>
                <w:right w:val="nil"/>
                <w:between w:val="nil"/>
              </w:pBdr>
              <w:spacing w:before="80" w:after="120" w:line="360" w:lineRule="auto"/>
              <w:rPr>
                <w:b/>
                <w:color w:val="353535"/>
              </w:rPr>
            </w:pPr>
            <w:r>
              <w:rPr>
                <w:b/>
                <w:color w:val="353535"/>
              </w:rPr>
              <w:t xml:space="preserve">Participant </w:t>
            </w:r>
            <w:proofErr w:type="spellStart"/>
            <w:r>
              <w:rPr>
                <w:b/>
                <w:color w:val="353535"/>
              </w:rPr>
              <w:t>organisation</w:t>
            </w:r>
            <w:proofErr w:type="spellEnd"/>
            <w:r>
              <w:rPr>
                <w:b/>
                <w:color w:val="353535"/>
              </w:rPr>
              <w:t xml:space="preserve"> name</w:t>
            </w:r>
          </w:p>
        </w:tc>
        <w:tc>
          <w:tcPr>
            <w:tcW w:w="1417" w:type="dxa"/>
          </w:tcPr>
          <w:p w:rsidR="00D10EEC" w:rsidRDefault="00D10EEC" w:rsidP="005D6A89">
            <w:pPr>
              <w:pBdr>
                <w:top w:val="nil"/>
                <w:left w:val="nil"/>
                <w:bottom w:val="nil"/>
                <w:right w:val="nil"/>
                <w:between w:val="nil"/>
              </w:pBdr>
              <w:spacing w:before="80" w:after="120" w:line="360" w:lineRule="auto"/>
              <w:rPr>
                <w:color w:val="353535"/>
              </w:rPr>
            </w:pPr>
            <w:r>
              <w:rPr>
                <w:color w:val="353535"/>
              </w:rPr>
              <w:t xml:space="preserve">Type of </w:t>
            </w:r>
            <w:proofErr w:type="spellStart"/>
            <w:r>
              <w:rPr>
                <w:color w:val="353535"/>
              </w:rPr>
              <w:t>organisation</w:t>
            </w:r>
            <w:proofErr w:type="spellEnd"/>
            <w:r>
              <w:rPr>
                <w:color w:val="353535"/>
              </w:rPr>
              <w:t xml:space="preserve"> (SME, Large </w:t>
            </w:r>
            <w:proofErr w:type="spellStart"/>
            <w:r>
              <w:rPr>
                <w:color w:val="353535"/>
              </w:rPr>
              <w:t>Enteprise</w:t>
            </w:r>
            <w:proofErr w:type="spellEnd"/>
            <w:r>
              <w:rPr>
                <w:color w:val="353535"/>
              </w:rPr>
              <w:t>, RTO)</w:t>
            </w:r>
          </w:p>
        </w:tc>
        <w:tc>
          <w:tcPr>
            <w:tcW w:w="952" w:type="dxa"/>
          </w:tcPr>
          <w:p w:rsidR="00D10EEC" w:rsidRDefault="00D10EEC" w:rsidP="005D6A89">
            <w:pPr>
              <w:pBdr>
                <w:top w:val="nil"/>
                <w:left w:val="nil"/>
                <w:bottom w:val="nil"/>
                <w:right w:val="nil"/>
                <w:between w:val="nil"/>
              </w:pBdr>
              <w:spacing w:before="80" w:after="120" w:line="360" w:lineRule="auto"/>
              <w:ind w:left="113" w:right="113"/>
              <w:rPr>
                <w:color w:val="353535"/>
              </w:rPr>
            </w:pPr>
            <w:r>
              <w:rPr>
                <w:color w:val="353535"/>
              </w:rPr>
              <w:t>Personnel</w:t>
            </w:r>
          </w:p>
        </w:tc>
        <w:tc>
          <w:tcPr>
            <w:tcW w:w="953" w:type="dxa"/>
          </w:tcPr>
          <w:p w:rsidR="00D10EEC" w:rsidRDefault="00D10EEC" w:rsidP="005D6A89">
            <w:pPr>
              <w:pBdr>
                <w:top w:val="nil"/>
                <w:left w:val="nil"/>
                <w:bottom w:val="nil"/>
                <w:right w:val="nil"/>
                <w:between w:val="nil"/>
              </w:pBdr>
              <w:spacing w:before="80" w:after="120" w:line="360" w:lineRule="auto"/>
              <w:ind w:left="113" w:right="113"/>
              <w:rPr>
                <w:color w:val="353535"/>
              </w:rPr>
            </w:pPr>
            <w:r>
              <w:rPr>
                <w:color w:val="353535"/>
              </w:rPr>
              <w:t>Subcontracting</w:t>
            </w:r>
          </w:p>
        </w:tc>
        <w:tc>
          <w:tcPr>
            <w:tcW w:w="953" w:type="dxa"/>
          </w:tcPr>
          <w:p w:rsidR="00D10EEC" w:rsidRDefault="00D10EEC" w:rsidP="005D6A89">
            <w:pPr>
              <w:pBdr>
                <w:top w:val="nil"/>
                <w:left w:val="nil"/>
                <w:bottom w:val="nil"/>
                <w:right w:val="nil"/>
                <w:between w:val="nil"/>
              </w:pBdr>
              <w:spacing w:before="80" w:after="120" w:line="360" w:lineRule="auto"/>
              <w:ind w:left="113" w:right="113"/>
              <w:rPr>
                <w:color w:val="353535"/>
              </w:rPr>
            </w:pPr>
            <w:r>
              <w:rPr>
                <w:color w:val="353535"/>
              </w:rPr>
              <w:t>Equipment</w:t>
            </w:r>
          </w:p>
        </w:tc>
        <w:tc>
          <w:tcPr>
            <w:tcW w:w="953" w:type="dxa"/>
          </w:tcPr>
          <w:p w:rsidR="00D10EEC" w:rsidRDefault="00D10EEC" w:rsidP="005D6A89">
            <w:pPr>
              <w:pBdr>
                <w:top w:val="nil"/>
                <w:left w:val="nil"/>
                <w:bottom w:val="nil"/>
                <w:right w:val="nil"/>
                <w:between w:val="nil"/>
              </w:pBdr>
              <w:spacing w:before="80" w:after="120" w:line="360" w:lineRule="auto"/>
              <w:ind w:left="113" w:right="113"/>
              <w:rPr>
                <w:color w:val="353535"/>
              </w:rPr>
            </w:pPr>
            <w:r>
              <w:rPr>
                <w:color w:val="353535"/>
              </w:rPr>
              <w:t>Travels</w:t>
            </w:r>
          </w:p>
        </w:tc>
        <w:tc>
          <w:tcPr>
            <w:tcW w:w="953" w:type="dxa"/>
          </w:tcPr>
          <w:p w:rsidR="00D10EEC" w:rsidRDefault="00D10EEC" w:rsidP="005D6A89">
            <w:pPr>
              <w:pBdr>
                <w:top w:val="nil"/>
                <w:left w:val="nil"/>
                <w:bottom w:val="nil"/>
                <w:right w:val="nil"/>
                <w:between w:val="nil"/>
              </w:pBdr>
              <w:spacing w:before="80" w:after="120" w:line="360" w:lineRule="auto"/>
              <w:ind w:left="113" w:right="113"/>
              <w:rPr>
                <w:color w:val="353535"/>
              </w:rPr>
            </w:pPr>
            <w:r>
              <w:rPr>
                <w:color w:val="353535"/>
              </w:rPr>
              <w:t>Other</w:t>
            </w:r>
          </w:p>
        </w:tc>
        <w:tc>
          <w:tcPr>
            <w:tcW w:w="1000" w:type="dxa"/>
          </w:tcPr>
          <w:p w:rsidR="00D10EEC" w:rsidRDefault="00D10EEC" w:rsidP="005D6A89">
            <w:pPr>
              <w:pBdr>
                <w:top w:val="nil"/>
                <w:left w:val="nil"/>
                <w:bottom w:val="nil"/>
                <w:right w:val="nil"/>
                <w:between w:val="nil"/>
              </w:pBdr>
              <w:spacing w:before="80" w:after="120" w:line="360" w:lineRule="auto"/>
              <w:rPr>
                <w:b/>
                <w:color w:val="353535"/>
              </w:rPr>
            </w:pPr>
            <w:r>
              <w:rPr>
                <w:b/>
                <w:color w:val="353535"/>
              </w:rPr>
              <w:t>Total Lump Sum</w:t>
            </w:r>
          </w:p>
        </w:tc>
      </w:tr>
      <w:tr w:rsidR="00D10EEC" w:rsidTr="005D6A89">
        <w:tc>
          <w:tcPr>
            <w:tcW w:w="1250" w:type="dxa"/>
          </w:tcPr>
          <w:p w:rsidR="00D10EEC" w:rsidRDefault="00D10EEC" w:rsidP="005D6A89">
            <w:pPr>
              <w:pBdr>
                <w:top w:val="nil"/>
                <w:left w:val="nil"/>
                <w:bottom w:val="nil"/>
                <w:right w:val="nil"/>
                <w:between w:val="nil"/>
              </w:pBdr>
              <w:spacing w:before="80" w:after="120" w:line="360" w:lineRule="auto"/>
              <w:rPr>
                <w:color w:val="353535"/>
              </w:rPr>
            </w:pPr>
            <w:r>
              <w:rPr>
                <w:color w:val="353535"/>
              </w:rPr>
              <w:t>1</w:t>
            </w:r>
          </w:p>
        </w:tc>
        <w:tc>
          <w:tcPr>
            <w:tcW w:w="1417" w:type="dxa"/>
          </w:tcPr>
          <w:p w:rsidR="00D10EEC" w:rsidRDefault="00D10EEC" w:rsidP="005D6A89">
            <w:pPr>
              <w:pBdr>
                <w:top w:val="nil"/>
                <w:left w:val="nil"/>
                <w:bottom w:val="nil"/>
                <w:right w:val="nil"/>
                <w:between w:val="nil"/>
              </w:pBdr>
              <w:spacing w:before="80" w:after="120" w:line="360" w:lineRule="auto"/>
              <w:rPr>
                <w:color w:val="353535"/>
              </w:rPr>
            </w:pPr>
          </w:p>
        </w:tc>
        <w:tc>
          <w:tcPr>
            <w:tcW w:w="1417" w:type="dxa"/>
          </w:tcPr>
          <w:p w:rsidR="00D10EEC" w:rsidRDefault="00D10EEC" w:rsidP="005D6A89">
            <w:pPr>
              <w:pBdr>
                <w:top w:val="nil"/>
                <w:left w:val="nil"/>
                <w:bottom w:val="nil"/>
                <w:right w:val="nil"/>
                <w:between w:val="nil"/>
              </w:pBdr>
              <w:spacing w:before="80" w:after="120" w:line="360" w:lineRule="auto"/>
              <w:rPr>
                <w:color w:val="353535"/>
              </w:rPr>
            </w:pPr>
          </w:p>
        </w:tc>
        <w:tc>
          <w:tcPr>
            <w:tcW w:w="952" w:type="dxa"/>
          </w:tcPr>
          <w:p w:rsidR="00D10EEC" w:rsidRDefault="00D10EEC" w:rsidP="005D6A89">
            <w:pPr>
              <w:pBdr>
                <w:top w:val="nil"/>
                <w:left w:val="nil"/>
                <w:bottom w:val="nil"/>
                <w:right w:val="nil"/>
                <w:between w:val="nil"/>
              </w:pBdr>
              <w:spacing w:before="80" w:after="120" w:line="360" w:lineRule="auto"/>
              <w:rPr>
                <w:color w:val="353535"/>
              </w:rPr>
            </w:pPr>
          </w:p>
        </w:tc>
        <w:tc>
          <w:tcPr>
            <w:tcW w:w="953" w:type="dxa"/>
          </w:tcPr>
          <w:p w:rsidR="00D10EEC" w:rsidRDefault="00D10EEC" w:rsidP="005D6A89">
            <w:pPr>
              <w:pBdr>
                <w:top w:val="nil"/>
                <w:left w:val="nil"/>
                <w:bottom w:val="nil"/>
                <w:right w:val="nil"/>
                <w:between w:val="nil"/>
              </w:pBdr>
              <w:spacing w:before="80" w:after="120" w:line="360" w:lineRule="auto"/>
              <w:rPr>
                <w:color w:val="353535"/>
              </w:rPr>
            </w:pPr>
          </w:p>
        </w:tc>
        <w:tc>
          <w:tcPr>
            <w:tcW w:w="953" w:type="dxa"/>
          </w:tcPr>
          <w:p w:rsidR="00D10EEC" w:rsidRDefault="00D10EEC" w:rsidP="005D6A89">
            <w:pPr>
              <w:pBdr>
                <w:top w:val="nil"/>
                <w:left w:val="nil"/>
                <w:bottom w:val="nil"/>
                <w:right w:val="nil"/>
                <w:between w:val="nil"/>
              </w:pBdr>
              <w:spacing w:before="80" w:after="120" w:line="360" w:lineRule="auto"/>
              <w:rPr>
                <w:color w:val="353535"/>
              </w:rPr>
            </w:pPr>
          </w:p>
        </w:tc>
        <w:tc>
          <w:tcPr>
            <w:tcW w:w="953" w:type="dxa"/>
          </w:tcPr>
          <w:p w:rsidR="00D10EEC" w:rsidRDefault="00D10EEC" w:rsidP="005D6A89">
            <w:pPr>
              <w:pBdr>
                <w:top w:val="nil"/>
                <w:left w:val="nil"/>
                <w:bottom w:val="nil"/>
                <w:right w:val="nil"/>
                <w:between w:val="nil"/>
              </w:pBdr>
              <w:spacing w:before="80" w:after="120" w:line="360" w:lineRule="auto"/>
              <w:rPr>
                <w:color w:val="353535"/>
              </w:rPr>
            </w:pPr>
          </w:p>
        </w:tc>
        <w:tc>
          <w:tcPr>
            <w:tcW w:w="953" w:type="dxa"/>
          </w:tcPr>
          <w:p w:rsidR="00D10EEC" w:rsidRDefault="00D10EEC" w:rsidP="005D6A89">
            <w:pPr>
              <w:pBdr>
                <w:top w:val="nil"/>
                <w:left w:val="nil"/>
                <w:bottom w:val="nil"/>
                <w:right w:val="nil"/>
                <w:between w:val="nil"/>
              </w:pBdr>
              <w:spacing w:before="80" w:after="120" w:line="360" w:lineRule="auto"/>
              <w:rPr>
                <w:color w:val="353535"/>
              </w:rPr>
            </w:pPr>
          </w:p>
        </w:tc>
        <w:tc>
          <w:tcPr>
            <w:tcW w:w="1000" w:type="dxa"/>
          </w:tcPr>
          <w:p w:rsidR="00D10EEC" w:rsidRDefault="00D10EEC" w:rsidP="005D6A89">
            <w:pPr>
              <w:pBdr>
                <w:top w:val="nil"/>
                <w:left w:val="nil"/>
                <w:bottom w:val="nil"/>
                <w:right w:val="nil"/>
                <w:between w:val="nil"/>
              </w:pBdr>
              <w:spacing w:before="80" w:after="120" w:line="360" w:lineRule="auto"/>
              <w:rPr>
                <w:color w:val="353535"/>
              </w:rPr>
            </w:pPr>
          </w:p>
        </w:tc>
      </w:tr>
      <w:tr w:rsidR="00D10EEC" w:rsidTr="005D6A89">
        <w:tc>
          <w:tcPr>
            <w:tcW w:w="1250" w:type="dxa"/>
          </w:tcPr>
          <w:p w:rsidR="00D10EEC" w:rsidRDefault="00D10EEC" w:rsidP="005D6A89">
            <w:pPr>
              <w:pBdr>
                <w:top w:val="nil"/>
                <w:left w:val="nil"/>
                <w:bottom w:val="nil"/>
                <w:right w:val="nil"/>
                <w:between w:val="nil"/>
              </w:pBdr>
              <w:spacing w:before="80" w:after="120" w:line="360" w:lineRule="auto"/>
              <w:rPr>
                <w:color w:val="353535"/>
              </w:rPr>
            </w:pPr>
          </w:p>
        </w:tc>
        <w:tc>
          <w:tcPr>
            <w:tcW w:w="1417" w:type="dxa"/>
          </w:tcPr>
          <w:p w:rsidR="00D10EEC" w:rsidRDefault="00D10EEC" w:rsidP="005D6A89">
            <w:pPr>
              <w:pBdr>
                <w:top w:val="nil"/>
                <w:left w:val="nil"/>
                <w:bottom w:val="nil"/>
                <w:right w:val="nil"/>
                <w:between w:val="nil"/>
              </w:pBdr>
              <w:spacing w:before="80" w:after="120" w:line="360" w:lineRule="auto"/>
              <w:rPr>
                <w:color w:val="353535"/>
              </w:rPr>
            </w:pPr>
          </w:p>
        </w:tc>
        <w:tc>
          <w:tcPr>
            <w:tcW w:w="1417" w:type="dxa"/>
          </w:tcPr>
          <w:p w:rsidR="00D10EEC" w:rsidRDefault="00D10EEC" w:rsidP="005D6A89">
            <w:pPr>
              <w:pBdr>
                <w:top w:val="nil"/>
                <w:left w:val="nil"/>
                <w:bottom w:val="nil"/>
                <w:right w:val="nil"/>
                <w:between w:val="nil"/>
              </w:pBdr>
              <w:spacing w:before="80" w:after="120" w:line="360" w:lineRule="auto"/>
              <w:rPr>
                <w:color w:val="353535"/>
              </w:rPr>
            </w:pPr>
          </w:p>
        </w:tc>
        <w:tc>
          <w:tcPr>
            <w:tcW w:w="952" w:type="dxa"/>
          </w:tcPr>
          <w:p w:rsidR="00D10EEC" w:rsidRDefault="00D10EEC" w:rsidP="005D6A89">
            <w:pPr>
              <w:pBdr>
                <w:top w:val="nil"/>
                <w:left w:val="nil"/>
                <w:bottom w:val="nil"/>
                <w:right w:val="nil"/>
                <w:between w:val="nil"/>
              </w:pBdr>
              <w:spacing w:before="80" w:after="120" w:line="360" w:lineRule="auto"/>
              <w:rPr>
                <w:color w:val="353535"/>
              </w:rPr>
            </w:pPr>
          </w:p>
        </w:tc>
        <w:tc>
          <w:tcPr>
            <w:tcW w:w="953" w:type="dxa"/>
          </w:tcPr>
          <w:p w:rsidR="00D10EEC" w:rsidRDefault="00D10EEC" w:rsidP="005D6A89">
            <w:pPr>
              <w:pBdr>
                <w:top w:val="nil"/>
                <w:left w:val="nil"/>
                <w:bottom w:val="nil"/>
                <w:right w:val="nil"/>
                <w:between w:val="nil"/>
              </w:pBdr>
              <w:spacing w:before="80" w:after="120" w:line="360" w:lineRule="auto"/>
              <w:rPr>
                <w:color w:val="353535"/>
              </w:rPr>
            </w:pPr>
          </w:p>
        </w:tc>
        <w:tc>
          <w:tcPr>
            <w:tcW w:w="953" w:type="dxa"/>
          </w:tcPr>
          <w:p w:rsidR="00D10EEC" w:rsidRDefault="00D10EEC" w:rsidP="005D6A89">
            <w:pPr>
              <w:pBdr>
                <w:top w:val="nil"/>
                <w:left w:val="nil"/>
                <w:bottom w:val="nil"/>
                <w:right w:val="nil"/>
                <w:between w:val="nil"/>
              </w:pBdr>
              <w:spacing w:before="80" w:after="120" w:line="360" w:lineRule="auto"/>
              <w:rPr>
                <w:color w:val="353535"/>
              </w:rPr>
            </w:pPr>
          </w:p>
        </w:tc>
        <w:tc>
          <w:tcPr>
            <w:tcW w:w="953" w:type="dxa"/>
          </w:tcPr>
          <w:p w:rsidR="00D10EEC" w:rsidRDefault="00D10EEC" w:rsidP="005D6A89">
            <w:pPr>
              <w:pBdr>
                <w:top w:val="nil"/>
                <w:left w:val="nil"/>
                <w:bottom w:val="nil"/>
                <w:right w:val="nil"/>
                <w:between w:val="nil"/>
              </w:pBdr>
              <w:spacing w:before="80" w:after="120" w:line="360" w:lineRule="auto"/>
              <w:rPr>
                <w:color w:val="353535"/>
              </w:rPr>
            </w:pPr>
          </w:p>
        </w:tc>
        <w:tc>
          <w:tcPr>
            <w:tcW w:w="953" w:type="dxa"/>
          </w:tcPr>
          <w:p w:rsidR="00D10EEC" w:rsidRDefault="00D10EEC" w:rsidP="005D6A89">
            <w:pPr>
              <w:pBdr>
                <w:top w:val="nil"/>
                <w:left w:val="nil"/>
                <w:bottom w:val="nil"/>
                <w:right w:val="nil"/>
                <w:between w:val="nil"/>
              </w:pBdr>
              <w:spacing w:before="80" w:after="120" w:line="360" w:lineRule="auto"/>
              <w:rPr>
                <w:color w:val="353535"/>
              </w:rPr>
            </w:pPr>
          </w:p>
        </w:tc>
        <w:tc>
          <w:tcPr>
            <w:tcW w:w="1000" w:type="dxa"/>
          </w:tcPr>
          <w:p w:rsidR="00D10EEC" w:rsidRDefault="00D10EEC" w:rsidP="005D6A89">
            <w:pPr>
              <w:pBdr>
                <w:top w:val="nil"/>
                <w:left w:val="nil"/>
                <w:bottom w:val="nil"/>
                <w:right w:val="nil"/>
                <w:between w:val="nil"/>
              </w:pBdr>
              <w:spacing w:before="80" w:after="120" w:line="360" w:lineRule="auto"/>
              <w:rPr>
                <w:color w:val="353535"/>
              </w:rPr>
            </w:pPr>
          </w:p>
        </w:tc>
      </w:tr>
    </w:tbl>
    <w:p w:rsidR="00D10EEC" w:rsidRPr="00E6237A" w:rsidRDefault="00D10EEC" w:rsidP="00D10EEC">
      <w:pPr>
        <w:spacing w:after="120" w:line="360" w:lineRule="auto"/>
        <w:jc w:val="both"/>
        <w:rPr>
          <w:sz w:val="22"/>
          <w:szCs w:val="22"/>
        </w:rPr>
      </w:pPr>
      <w:bookmarkStart w:id="15" w:name="_fiirbtcrngqv" w:colFirst="0" w:colLast="0"/>
      <w:bookmarkEnd w:id="15"/>
    </w:p>
    <w:p w:rsidR="00D10EEC" w:rsidRPr="00E6237A" w:rsidRDefault="00D10EEC" w:rsidP="00D10EEC">
      <w:pPr>
        <w:pStyle w:val="Titolo4"/>
        <w:numPr>
          <w:ilvl w:val="3"/>
          <w:numId w:val="1"/>
        </w:numPr>
        <w:spacing w:after="120" w:line="360" w:lineRule="auto"/>
        <w:jc w:val="both"/>
        <w:rPr>
          <w:sz w:val="22"/>
          <w:szCs w:val="22"/>
        </w:rPr>
      </w:pPr>
      <w:bookmarkStart w:id="16" w:name="_crcqz0jx2qmt" w:colFirst="0" w:colLast="0"/>
      <w:bookmarkStart w:id="17" w:name="_Toc2939353"/>
      <w:bookmarkEnd w:id="16"/>
      <w:r w:rsidRPr="00E6237A">
        <w:rPr>
          <w:sz w:val="22"/>
          <w:szCs w:val="22"/>
        </w:rPr>
        <w:t>Description of the Consortium (maximum 1 page per partner)</w:t>
      </w:r>
      <w:bookmarkEnd w:id="17"/>
    </w:p>
    <w:p w:rsidR="00D10EEC" w:rsidRPr="00E6237A" w:rsidRDefault="00D10EEC" w:rsidP="00D10EEC">
      <w:pPr>
        <w:pBdr>
          <w:top w:val="nil"/>
          <w:left w:val="nil"/>
          <w:bottom w:val="nil"/>
          <w:right w:val="nil"/>
          <w:between w:val="nil"/>
        </w:pBdr>
        <w:spacing w:before="80" w:after="120" w:line="360" w:lineRule="auto"/>
        <w:jc w:val="both"/>
        <w:rPr>
          <w:i/>
          <w:color w:val="353535"/>
          <w:sz w:val="22"/>
          <w:szCs w:val="22"/>
        </w:rPr>
      </w:pPr>
      <w:r w:rsidRPr="00E6237A">
        <w:rPr>
          <w:i/>
          <w:color w:val="353535"/>
          <w:sz w:val="22"/>
          <w:szCs w:val="22"/>
        </w:rPr>
        <w:t>Provide for each partner of the Consortium:</w:t>
      </w:r>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 xml:space="preserve">A description of the proposing </w:t>
      </w:r>
      <w:proofErr w:type="spellStart"/>
      <w:r w:rsidRPr="00E6237A">
        <w:rPr>
          <w:i/>
          <w:color w:val="353535"/>
          <w:sz w:val="22"/>
          <w:szCs w:val="22"/>
        </w:rPr>
        <w:t>organisations</w:t>
      </w:r>
      <w:proofErr w:type="spellEnd"/>
      <w:r w:rsidRPr="00E6237A">
        <w:rPr>
          <w:i/>
          <w:color w:val="353535"/>
          <w:sz w:val="22"/>
          <w:szCs w:val="22"/>
        </w:rPr>
        <w:t xml:space="preserve"> (no more than 1 page)</w:t>
      </w:r>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t>A CV or description of the profile of the persons who will be primarily responsible for carrying out the proposed activities. (no more than 10 lines per CV)</w:t>
      </w:r>
    </w:p>
    <w:p w:rsidR="00D10EEC" w:rsidRPr="00E6237A" w:rsidRDefault="00D10EEC" w:rsidP="00D10EEC">
      <w:pPr>
        <w:numPr>
          <w:ilvl w:val="0"/>
          <w:numId w:val="2"/>
        </w:numPr>
        <w:pBdr>
          <w:top w:val="nil"/>
          <w:left w:val="nil"/>
          <w:bottom w:val="nil"/>
          <w:right w:val="nil"/>
          <w:between w:val="nil"/>
        </w:pBdr>
        <w:spacing w:after="120" w:line="360" w:lineRule="auto"/>
        <w:jc w:val="both"/>
        <w:rPr>
          <w:i/>
          <w:color w:val="353535"/>
          <w:sz w:val="22"/>
          <w:szCs w:val="22"/>
        </w:rPr>
      </w:pPr>
      <w:r w:rsidRPr="00E6237A">
        <w:rPr>
          <w:i/>
          <w:color w:val="353535"/>
          <w:sz w:val="22"/>
          <w:szCs w:val="22"/>
        </w:rPr>
        <w:lastRenderedPageBreak/>
        <w:t>A brief description of relevant products, services (including widely used datasets or software) or other achievements (which may also include previous projects or activities connected to the subject of the proposal).</w:t>
      </w:r>
    </w:p>
    <w:p w:rsidR="00D10EEC" w:rsidRDefault="00D10EEC" w:rsidP="00D10EEC">
      <w:r w:rsidRPr="00E6237A">
        <w:rPr>
          <w:i/>
          <w:color w:val="353535"/>
          <w:sz w:val="22"/>
          <w:szCs w:val="22"/>
        </w:rPr>
        <w:t xml:space="preserve">A description of any significant infrastructure and/or any major items of technical equipment </w:t>
      </w:r>
      <w:proofErr w:type="spellStart"/>
      <w:r w:rsidRPr="00E6237A">
        <w:rPr>
          <w:i/>
          <w:color w:val="353535"/>
          <w:sz w:val="22"/>
          <w:szCs w:val="22"/>
        </w:rPr>
        <w:t>relevan</w:t>
      </w:r>
      <w:bookmarkStart w:id="18" w:name="_GoBack"/>
      <w:bookmarkEnd w:id="18"/>
      <w:proofErr w:type="spellEnd"/>
    </w:p>
    <w:sectPr w:rsidR="00D10E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E3" w:rsidRDefault="00203EE3" w:rsidP="00D10EEC">
      <w:r>
        <w:separator/>
      </w:r>
    </w:p>
  </w:endnote>
  <w:endnote w:type="continuationSeparator" w:id="0">
    <w:p w:rsidR="00203EE3" w:rsidRDefault="00203EE3" w:rsidP="00D1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E3" w:rsidRDefault="00203EE3" w:rsidP="00D10EEC">
      <w:r>
        <w:separator/>
      </w:r>
    </w:p>
  </w:footnote>
  <w:footnote w:type="continuationSeparator" w:id="0">
    <w:p w:rsidR="00203EE3" w:rsidRDefault="00203EE3" w:rsidP="00D10EEC">
      <w:r>
        <w:continuationSeparator/>
      </w:r>
    </w:p>
  </w:footnote>
  <w:footnote w:id="1">
    <w:p w:rsidR="00D10EEC" w:rsidRDefault="00D10EEC" w:rsidP="00D10EEC">
      <w:pPr>
        <w:pBdr>
          <w:top w:val="nil"/>
          <w:left w:val="nil"/>
          <w:bottom w:val="nil"/>
          <w:right w:val="nil"/>
          <w:between w:val="nil"/>
        </w:pBdr>
        <w:tabs>
          <w:tab w:val="center" w:pos="4536"/>
          <w:tab w:val="right" w:pos="9072"/>
        </w:tabs>
        <w:rPr>
          <w:color w:val="000000"/>
          <w:sz w:val="14"/>
          <w:szCs w:val="14"/>
        </w:rPr>
      </w:pPr>
      <w:r>
        <w:rPr>
          <w:vertAlign w:val="superscript"/>
        </w:rPr>
        <w:footnoteRef/>
      </w:r>
      <w:r>
        <w:rPr>
          <w:color w:val="000000"/>
          <w:sz w:val="14"/>
          <w:szCs w:val="14"/>
        </w:rPr>
        <w:t xml:space="preserve"> Only SMEs can claim for a Lump Sum, Large Enterprises and RTOs should write 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3DB1"/>
    <w:multiLevelType w:val="multilevel"/>
    <w:tmpl w:val="D7BCC0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Section %4:"/>
      <w:lvlJc w:val="left"/>
      <w:pPr>
        <w:ind w:left="1134" w:hanging="1134"/>
      </w:pPr>
    </w:lvl>
    <w:lvl w:ilvl="4">
      <w:start w:val="1"/>
      <w:numFmt w:val="decimal"/>
      <w:lvlText w:val="%4.%5"/>
      <w:lvlJc w:val="left"/>
      <w:pPr>
        <w:ind w:left="578" w:hanging="578"/>
      </w:pPr>
    </w:lvl>
    <w:lvl w:ilvl="5">
      <w:start w:val="1"/>
      <w:numFmt w:val="lowerLetter"/>
      <w:lvlText w:val="%6)"/>
      <w:lvlJc w:val="left"/>
      <w:pPr>
        <w:ind w:left="1152" w:hanging="57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0583DDC"/>
    <w:multiLevelType w:val="multilevel"/>
    <w:tmpl w:val="E4B22C90"/>
    <w:lvl w:ilvl="0">
      <w:start w:val="1"/>
      <w:numFmt w:val="lowerLetter"/>
      <w:lvlText w:val="%1)"/>
      <w:lvlJc w:val="left"/>
      <w:pPr>
        <w:ind w:left="1157" w:hanging="579"/>
      </w:pPr>
      <w:rPr>
        <w:rFonts w:ascii="Arial" w:eastAsia="Arial" w:hAnsi="Arial" w:cs="Arial"/>
        <w:b/>
        <w:i w:val="0"/>
        <w:strike w:val="0"/>
        <w:u w:val="none"/>
      </w:rPr>
    </w:lvl>
    <w:lvl w:ilvl="1">
      <w:start w:val="1"/>
      <w:numFmt w:val="bullet"/>
      <w:lvlText w:val="●"/>
      <w:lvlJc w:val="left"/>
      <w:pPr>
        <w:ind w:left="1520" w:hanging="363"/>
      </w:pPr>
      <w:rPr>
        <w:rFonts w:ascii="Noto Sans Symbols" w:eastAsia="Noto Sans Symbols" w:hAnsi="Noto Sans Symbols" w:cs="Noto Sans Symbols"/>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2" w15:restartNumberingAfterBreak="0">
    <w:nsid w:val="763B7990"/>
    <w:multiLevelType w:val="multilevel"/>
    <w:tmpl w:val="D2409068"/>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
      <w:lvlJc w:val="left"/>
      <w:pPr>
        <w:ind w:left="714" w:hanging="357"/>
      </w:pPr>
      <w:rPr>
        <w:rFonts w:ascii="Noto Sans Symbols" w:eastAsia="Noto Sans Symbols" w:hAnsi="Noto Sans Symbols" w:cs="Noto Sans Symbols"/>
        <w:color w:val="AFCA00"/>
      </w:rPr>
    </w:lvl>
    <w:lvl w:ilvl="2">
      <w:start w:val="1"/>
      <w:numFmt w:val="bullet"/>
      <w:lvlText w:val="o"/>
      <w:lvlJc w:val="left"/>
      <w:pPr>
        <w:ind w:left="1071" w:hanging="357"/>
      </w:pPr>
      <w:rPr>
        <w:rFonts w:ascii="Courier" w:eastAsia="Courier" w:hAnsi="Courier" w:cs="Courier"/>
        <w:color w:val="FABB00"/>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EC"/>
    <w:rsid w:val="00203EE3"/>
    <w:rsid w:val="00D10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B9E49-075F-46CC-979B-0AA465BD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0EEC"/>
    <w:pPr>
      <w:spacing w:after="0" w:line="240" w:lineRule="auto"/>
    </w:pPr>
    <w:rPr>
      <w:rFonts w:ascii="Arial" w:eastAsia="Arial" w:hAnsi="Arial" w:cs="Arial"/>
      <w:sz w:val="24"/>
      <w:szCs w:val="24"/>
      <w:lang w:val="en-US" w:eastAsia="it-IT"/>
    </w:rPr>
  </w:style>
  <w:style w:type="paragraph" w:styleId="Titolo2">
    <w:name w:val="heading 2"/>
    <w:basedOn w:val="Normale"/>
    <w:next w:val="Normale"/>
    <w:link w:val="Titolo2Carattere"/>
    <w:uiPriority w:val="9"/>
    <w:unhideWhenUsed/>
    <w:qFormat/>
    <w:rsid w:val="00D10EEC"/>
    <w:pPr>
      <w:keepNext/>
      <w:keepLines/>
      <w:spacing w:before="200"/>
      <w:ind w:left="576" w:hanging="576"/>
      <w:outlineLvl w:val="1"/>
    </w:pPr>
    <w:rPr>
      <w:b/>
      <w:color w:val="002060"/>
      <w:sz w:val="26"/>
      <w:szCs w:val="26"/>
    </w:rPr>
  </w:style>
  <w:style w:type="paragraph" w:styleId="Titolo4">
    <w:name w:val="heading 4"/>
    <w:basedOn w:val="Normale"/>
    <w:next w:val="Normale"/>
    <w:link w:val="Titolo4Carattere"/>
    <w:uiPriority w:val="9"/>
    <w:unhideWhenUsed/>
    <w:qFormat/>
    <w:rsid w:val="00D10EEC"/>
    <w:pPr>
      <w:keepNext/>
      <w:ind w:left="1134" w:hanging="1134"/>
      <w:outlineLvl w:val="3"/>
    </w:pPr>
    <w:rPr>
      <w:b/>
      <w:sz w:val="20"/>
      <w:szCs w:val="20"/>
    </w:rPr>
  </w:style>
  <w:style w:type="paragraph" w:styleId="Titolo5">
    <w:name w:val="heading 5"/>
    <w:basedOn w:val="Normale"/>
    <w:next w:val="Normale"/>
    <w:link w:val="Titolo5Carattere"/>
    <w:uiPriority w:val="9"/>
    <w:unhideWhenUsed/>
    <w:qFormat/>
    <w:rsid w:val="00D10EEC"/>
    <w:pPr>
      <w:keepNext/>
      <w:keepLines/>
      <w:spacing w:before="200"/>
      <w:ind w:left="578" w:hanging="578"/>
      <w:outlineLvl w:val="4"/>
    </w:pPr>
    <w:rPr>
      <w:b/>
      <w:color w:val="000F2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10EEC"/>
    <w:rPr>
      <w:rFonts w:ascii="Arial" w:eastAsia="Arial" w:hAnsi="Arial" w:cs="Arial"/>
      <w:b/>
      <w:color w:val="002060"/>
      <w:sz w:val="26"/>
      <w:szCs w:val="26"/>
      <w:lang w:val="en-US" w:eastAsia="it-IT"/>
    </w:rPr>
  </w:style>
  <w:style w:type="character" w:customStyle="1" w:styleId="Titolo4Carattere">
    <w:name w:val="Titolo 4 Carattere"/>
    <w:basedOn w:val="Carpredefinitoparagrafo"/>
    <w:link w:val="Titolo4"/>
    <w:uiPriority w:val="9"/>
    <w:rsid w:val="00D10EEC"/>
    <w:rPr>
      <w:rFonts w:ascii="Arial" w:eastAsia="Arial" w:hAnsi="Arial" w:cs="Arial"/>
      <w:b/>
      <w:sz w:val="20"/>
      <w:szCs w:val="20"/>
      <w:lang w:val="en-US" w:eastAsia="it-IT"/>
    </w:rPr>
  </w:style>
  <w:style w:type="character" w:customStyle="1" w:styleId="Titolo5Carattere">
    <w:name w:val="Titolo 5 Carattere"/>
    <w:basedOn w:val="Carpredefinitoparagrafo"/>
    <w:link w:val="Titolo5"/>
    <w:uiPriority w:val="9"/>
    <w:rsid w:val="00D10EEC"/>
    <w:rPr>
      <w:rFonts w:ascii="Arial" w:eastAsia="Arial" w:hAnsi="Arial" w:cs="Arial"/>
      <w:b/>
      <w:color w:val="000F2F"/>
      <w:sz w:val="20"/>
      <w:szCs w:val="20"/>
      <w:lang w:val="en-US" w:eastAsia="it-IT"/>
    </w:rPr>
  </w:style>
  <w:style w:type="paragraph" w:styleId="Testofumetto">
    <w:name w:val="Balloon Text"/>
    <w:basedOn w:val="Normale"/>
    <w:link w:val="TestofumettoCarattere"/>
    <w:uiPriority w:val="99"/>
    <w:semiHidden/>
    <w:unhideWhenUsed/>
    <w:rsid w:val="00D10E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0EEC"/>
    <w:rPr>
      <w:rFonts w:ascii="Segoe UI" w:eastAsia="Arial" w:hAnsi="Segoe UI" w:cs="Segoe UI"/>
      <w:sz w:val="18"/>
      <w:szCs w:val="18"/>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c.europa.eu/research/participants/portal/desktop/en/support/faqs/faq-28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1186</Words>
  <Characters>6762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Sanseverino</dc:creator>
  <cp:keywords/>
  <dc:description/>
  <cp:lastModifiedBy>Marialuisa Sanseverino</cp:lastModifiedBy>
  <cp:revision>1</cp:revision>
  <dcterms:created xsi:type="dcterms:W3CDTF">2019-03-17T21:45:00Z</dcterms:created>
  <dcterms:modified xsi:type="dcterms:W3CDTF">2019-03-17T21:46:00Z</dcterms:modified>
</cp:coreProperties>
</file>